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422" w14:textId="0032314E" w:rsidR="23A420EF" w:rsidRPr="00AF1AD2" w:rsidRDefault="00424E46" w:rsidP="000301BD">
      <w:pPr>
        <w:jc w:val="center"/>
        <w:rPr>
          <w:rFonts w:ascii="Arial Nova" w:hAnsi="Arial Nova" w:cs="Times New Roman"/>
          <w:b/>
          <w:bCs/>
          <w:sz w:val="40"/>
          <w:szCs w:val="40"/>
        </w:rPr>
      </w:pPr>
      <w:r w:rsidRPr="00AF1AD2">
        <w:rPr>
          <w:rFonts w:ascii="Arial Nova" w:hAnsi="Arial Nova" w:cs="Times New Roman"/>
          <w:b/>
          <w:bCs/>
          <w:sz w:val="40"/>
          <w:szCs w:val="40"/>
        </w:rPr>
        <w:t>ZEVRA ANUNCIA A FRITOS PÉREZ COMO NUEVO PATROCINADOR OFICIAL</w:t>
      </w:r>
    </w:p>
    <w:p w14:paraId="0464D928" w14:textId="17BD95B7" w:rsidR="00D828AD" w:rsidRPr="00AF1AD2" w:rsidRDefault="00424E46" w:rsidP="00D828AD">
      <w:pPr>
        <w:jc w:val="both"/>
        <w:rPr>
          <w:rFonts w:ascii="Arial Nova" w:hAnsi="Arial Nova" w:cs="Times New Roman"/>
          <w:b/>
          <w:bCs/>
          <w:sz w:val="30"/>
          <w:szCs w:val="30"/>
        </w:rPr>
      </w:pPr>
      <w:r w:rsidRPr="00AF1AD2">
        <w:rPr>
          <w:rFonts w:ascii="Arial Nova" w:hAnsi="Arial Nova" w:cs="Times New Roman"/>
          <w:b/>
          <w:bCs/>
          <w:sz w:val="30"/>
          <w:szCs w:val="30"/>
        </w:rPr>
        <w:t>El festival de música</w:t>
      </w:r>
      <w:r w:rsidR="00355D78" w:rsidRPr="00AF1AD2">
        <w:rPr>
          <w:rFonts w:ascii="Arial Nova" w:hAnsi="Arial Nova" w:cs="Times New Roman"/>
          <w:b/>
          <w:bCs/>
          <w:sz w:val="30"/>
          <w:szCs w:val="30"/>
        </w:rPr>
        <w:t xml:space="preserve"> que está arrasando entre jóvenes de 16 y 25 años de toda España</w:t>
      </w:r>
      <w:r w:rsidR="00AF1AD2" w:rsidRPr="00AF1AD2">
        <w:rPr>
          <w:rFonts w:ascii="Arial Nova" w:hAnsi="Arial Nova" w:cs="Times New Roman"/>
          <w:b/>
          <w:bCs/>
          <w:sz w:val="30"/>
          <w:szCs w:val="30"/>
        </w:rPr>
        <w:t xml:space="preserve"> incorpora a la marca de patatas fritas entre sus colaboradores</w:t>
      </w:r>
    </w:p>
    <w:p w14:paraId="3A082CD1" w14:textId="75072C6B" w:rsidR="00A65BD5" w:rsidRDefault="0051503D" w:rsidP="00D828AD">
      <w:pPr>
        <w:jc w:val="both"/>
        <w:rPr>
          <w:rFonts w:ascii="Arial Nova" w:hAnsi="Arial Nova" w:cs="Times New Roman"/>
          <w:sz w:val="22"/>
          <w:szCs w:val="22"/>
        </w:rPr>
      </w:pPr>
      <w:r>
        <w:rPr>
          <w:rFonts w:ascii="Arial Nova" w:hAnsi="Arial Nova" w:cs="Times New Roman"/>
          <w:sz w:val="22"/>
          <w:szCs w:val="22"/>
        </w:rPr>
        <w:t>Con</w:t>
      </w:r>
      <w:r w:rsidR="00847569">
        <w:rPr>
          <w:rFonts w:ascii="Arial Nova" w:hAnsi="Arial Nova" w:cs="Times New Roman"/>
          <w:sz w:val="22"/>
          <w:szCs w:val="22"/>
        </w:rPr>
        <w:t xml:space="preserve"> solo cinco ediciones y</w:t>
      </w:r>
      <w:r>
        <w:rPr>
          <w:rFonts w:ascii="Arial Nova" w:hAnsi="Arial Nova" w:cs="Times New Roman"/>
          <w:sz w:val="22"/>
          <w:szCs w:val="22"/>
        </w:rPr>
        <w:t xml:space="preserve"> una sorprendente afluencia </w:t>
      </w:r>
      <w:r w:rsidR="00847569">
        <w:rPr>
          <w:rFonts w:ascii="Arial Nova" w:hAnsi="Arial Nova" w:cs="Times New Roman"/>
          <w:sz w:val="22"/>
          <w:szCs w:val="22"/>
        </w:rPr>
        <w:t>que superó las</w:t>
      </w:r>
      <w:r>
        <w:rPr>
          <w:rFonts w:ascii="Arial Nova" w:hAnsi="Arial Nova" w:cs="Times New Roman"/>
          <w:sz w:val="22"/>
          <w:szCs w:val="22"/>
        </w:rPr>
        <w:t xml:space="preserve"> 155.000 personas en 2025, </w:t>
      </w:r>
      <w:hyperlink r:id="rId9" w:history="1">
        <w:proofErr w:type="spellStart"/>
        <w:r w:rsidRPr="00915D4E">
          <w:rPr>
            <w:rStyle w:val="Hipervnculo"/>
            <w:rFonts w:ascii="Arial Nova" w:hAnsi="Arial Nova" w:cs="Times New Roman"/>
            <w:sz w:val="22"/>
            <w:szCs w:val="22"/>
          </w:rPr>
          <w:t>Zevra</w:t>
        </w:r>
        <w:proofErr w:type="spellEnd"/>
      </w:hyperlink>
      <w:r>
        <w:rPr>
          <w:rFonts w:ascii="Arial Nova" w:hAnsi="Arial Nova" w:cs="Times New Roman"/>
          <w:sz w:val="22"/>
          <w:szCs w:val="22"/>
        </w:rPr>
        <w:t xml:space="preserve"> se consolida como uno de los festivales de música de referencia </w:t>
      </w:r>
      <w:r w:rsidR="00847569">
        <w:rPr>
          <w:rFonts w:ascii="Arial Nova" w:hAnsi="Arial Nova" w:cs="Times New Roman"/>
          <w:sz w:val="22"/>
          <w:szCs w:val="22"/>
        </w:rPr>
        <w:t xml:space="preserve">del panorama nacional. </w:t>
      </w:r>
      <w:r w:rsidR="00861C29">
        <w:rPr>
          <w:rFonts w:ascii="Arial Nova" w:hAnsi="Arial Nova" w:cs="Times New Roman"/>
          <w:sz w:val="22"/>
          <w:szCs w:val="22"/>
        </w:rPr>
        <w:t>Se celebra en Cullera (Valencia) el último fin de semana de julio</w:t>
      </w:r>
      <w:r w:rsidR="00855694">
        <w:rPr>
          <w:rFonts w:ascii="Arial Nova" w:hAnsi="Arial Nova" w:cs="Times New Roman"/>
          <w:sz w:val="22"/>
          <w:szCs w:val="22"/>
        </w:rPr>
        <w:t xml:space="preserve"> y espera batir récord una vez más. </w:t>
      </w:r>
      <w:r w:rsidR="00275584">
        <w:rPr>
          <w:rFonts w:ascii="Arial Nova" w:hAnsi="Arial Nova" w:cs="Times New Roman"/>
          <w:sz w:val="22"/>
          <w:szCs w:val="22"/>
        </w:rPr>
        <w:t xml:space="preserve">En este contexto de crecimiento, </w:t>
      </w:r>
      <w:hyperlink r:id="rId10" w:history="1">
        <w:r w:rsidR="00275584" w:rsidRPr="00806532">
          <w:rPr>
            <w:rStyle w:val="Hipervnculo"/>
            <w:rFonts w:ascii="Arial Nova" w:hAnsi="Arial Nova" w:cs="Times New Roman"/>
            <w:sz w:val="22"/>
            <w:szCs w:val="22"/>
          </w:rPr>
          <w:t>Fritos Pérez</w:t>
        </w:r>
      </w:hyperlink>
      <w:r w:rsidR="00275584">
        <w:rPr>
          <w:rFonts w:ascii="Arial Nova" w:hAnsi="Arial Nova" w:cs="Times New Roman"/>
          <w:sz w:val="22"/>
          <w:szCs w:val="22"/>
        </w:rPr>
        <w:t xml:space="preserve"> no ha querido desaprovechar la ocasión de </w:t>
      </w:r>
      <w:r w:rsidR="00A65BD5">
        <w:rPr>
          <w:rFonts w:ascii="Arial Nova" w:hAnsi="Arial Nova" w:cs="Times New Roman"/>
          <w:sz w:val="22"/>
          <w:szCs w:val="22"/>
        </w:rPr>
        <w:t xml:space="preserve">colaborar con el evento. </w:t>
      </w:r>
      <w:r w:rsidR="002A18BE">
        <w:rPr>
          <w:rFonts w:ascii="Arial Nova" w:hAnsi="Arial Nova" w:cs="Times New Roman"/>
          <w:sz w:val="22"/>
          <w:szCs w:val="22"/>
        </w:rPr>
        <w:t xml:space="preserve">Ambas marcas han anunciado la colaboración en redes sociales </w:t>
      </w:r>
      <w:hyperlink r:id="rId11" w:history="1">
        <w:r w:rsidR="002A18BE" w:rsidRPr="00535941">
          <w:rPr>
            <w:rStyle w:val="Hipervnculo"/>
            <w:rFonts w:ascii="Arial Nova" w:hAnsi="Arial Nova" w:cs="Times New Roman"/>
            <w:sz w:val="22"/>
            <w:szCs w:val="22"/>
          </w:rPr>
          <w:t>con un sorteo de dos abonos dobles para asistir al festival</w:t>
        </w:r>
      </w:hyperlink>
      <w:r w:rsidR="002A18BE">
        <w:rPr>
          <w:rFonts w:ascii="Arial Nova" w:hAnsi="Arial Nova" w:cs="Times New Roman"/>
          <w:sz w:val="22"/>
          <w:szCs w:val="22"/>
        </w:rPr>
        <w:t xml:space="preserve">. </w:t>
      </w:r>
    </w:p>
    <w:p w14:paraId="36587E77" w14:textId="3FCEDFFF" w:rsidR="0054042B" w:rsidRDefault="00FE4CC7" w:rsidP="00D828AD">
      <w:pPr>
        <w:jc w:val="both"/>
        <w:rPr>
          <w:rFonts w:ascii="Arial Nova" w:hAnsi="Arial Nova" w:cs="Times New Roman"/>
          <w:sz w:val="22"/>
          <w:szCs w:val="22"/>
        </w:rPr>
      </w:pPr>
      <w:r>
        <w:rPr>
          <w:rFonts w:ascii="Arial Nova" w:hAnsi="Arial Nova" w:cs="Times New Roman"/>
          <w:sz w:val="22"/>
          <w:szCs w:val="22"/>
        </w:rPr>
        <w:t>La marca valenciana de patatas fritas</w:t>
      </w:r>
      <w:r w:rsidR="00C3240F">
        <w:rPr>
          <w:rFonts w:ascii="Arial Nova" w:hAnsi="Arial Nova" w:cs="Times New Roman"/>
          <w:sz w:val="22"/>
          <w:szCs w:val="22"/>
        </w:rPr>
        <w:t>, palomitas</w:t>
      </w:r>
      <w:r>
        <w:rPr>
          <w:rFonts w:ascii="Arial Nova" w:hAnsi="Arial Nova" w:cs="Times New Roman"/>
          <w:sz w:val="22"/>
          <w:szCs w:val="22"/>
        </w:rPr>
        <w:t xml:space="preserve"> y snacks viene de un primer trimestre</w:t>
      </w:r>
      <w:r w:rsidR="008E5FCC">
        <w:rPr>
          <w:rFonts w:ascii="Arial Nova" w:hAnsi="Arial Nova" w:cs="Times New Roman"/>
          <w:sz w:val="22"/>
          <w:szCs w:val="22"/>
        </w:rPr>
        <w:t xml:space="preserve"> repleto de novedades: </w:t>
      </w:r>
      <w:hyperlink r:id="rId12" w:history="1">
        <w:r w:rsidR="008E5FCC" w:rsidRPr="009D7FDC">
          <w:rPr>
            <w:rStyle w:val="Hipervnculo"/>
            <w:rFonts w:ascii="Arial Nova" w:hAnsi="Arial Nova" w:cs="Times New Roman"/>
            <w:sz w:val="22"/>
            <w:szCs w:val="22"/>
          </w:rPr>
          <w:t>Sabor del Año 2026</w:t>
        </w:r>
      </w:hyperlink>
      <w:r w:rsidR="008E5FCC">
        <w:rPr>
          <w:rFonts w:ascii="Arial Nova" w:hAnsi="Arial Nova" w:cs="Times New Roman"/>
          <w:sz w:val="22"/>
          <w:szCs w:val="22"/>
        </w:rPr>
        <w:t xml:space="preserve">, </w:t>
      </w:r>
      <w:r w:rsidR="00F33CD2">
        <w:rPr>
          <w:rFonts w:ascii="Arial Nova" w:hAnsi="Arial Nova" w:cs="Times New Roman"/>
          <w:sz w:val="22"/>
          <w:szCs w:val="22"/>
        </w:rPr>
        <w:t>nuevos lanzamientos de producto</w:t>
      </w:r>
      <w:r w:rsidR="00A940A0">
        <w:rPr>
          <w:rFonts w:ascii="Arial Nova" w:hAnsi="Arial Nova" w:cs="Times New Roman"/>
          <w:sz w:val="22"/>
          <w:szCs w:val="22"/>
        </w:rPr>
        <w:t xml:space="preserve">, </w:t>
      </w:r>
      <w:hyperlink r:id="rId13" w:history="1">
        <w:r w:rsidR="008E5FCC" w:rsidRPr="009D7FDC">
          <w:rPr>
            <w:rStyle w:val="Hipervnculo"/>
            <w:rFonts w:ascii="Arial Nova" w:hAnsi="Arial Nova" w:cs="Times New Roman"/>
            <w:sz w:val="22"/>
            <w:szCs w:val="22"/>
          </w:rPr>
          <w:t xml:space="preserve">campaña con </w:t>
        </w:r>
        <w:proofErr w:type="spellStart"/>
        <w:r w:rsidR="00A940A0" w:rsidRPr="009D7FDC">
          <w:rPr>
            <w:rStyle w:val="Hipervnculo"/>
            <w:rFonts w:ascii="Arial Nova" w:hAnsi="Arial Nova" w:cs="Times New Roman"/>
            <w:i/>
            <w:iCs/>
            <w:sz w:val="22"/>
            <w:szCs w:val="22"/>
          </w:rPr>
          <w:t>influencers</w:t>
        </w:r>
        <w:proofErr w:type="spellEnd"/>
      </w:hyperlink>
      <w:r w:rsidR="00A940A0">
        <w:rPr>
          <w:rFonts w:ascii="Arial Nova" w:hAnsi="Arial Nova" w:cs="Times New Roman"/>
          <w:sz w:val="22"/>
          <w:szCs w:val="22"/>
        </w:rPr>
        <w:t xml:space="preserve">… </w:t>
      </w:r>
      <w:r w:rsidR="009D7FDC">
        <w:rPr>
          <w:rFonts w:ascii="Arial Nova" w:hAnsi="Arial Nova" w:cs="Times New Roman"/>
          <w:sz w:val="22"/>
          <w:szCs w:val="22"/>
        </w:rPr>
        <w:t xml:space="preserve">Un </w:t>
      </w:r>
      <w:r w:rsidR="001E6A3E">
        <w:rPr>
          <w:rFonts w:ascii="Arial Nova" w:hAnsi="Arial Nova" w:cs="Times New Roman"/>
          <w:sz w:val="22"/>
          <w:szCs w:val="22"/>
        </w:rPr>
        <w:t xml:space="preserve">contexto de crecimiento compartido con el </w:t>
      </w:r>
      <w:proofErr w:type="spellStart"/>
      <w:r w:rsidR="001E6A3E">
        <w:rPr>
          <w:rFonts w:ascii="Arial Nova" w:hAnsi="Arial Nova" w:cs="Times New Roman"/>
          <w:sz w:val="22"/>
          <w:szCs w:val="22"/>
        </w:rPr>
        <w:t>Zevra</w:t>
      </w:r>
      <w:proofErr w:type="spellEnd"/>
      <w:r w:rsidR="001E6A3E">
        <w:rPr>
          <w:rFonts w:ascii="Arial Nova" w:hAnsi="Arial Nova" w:cs="Times New Roman"/>
          <w:sz w:val="22"/>
          <w:szCs w:val="22"/>
        </w:rPr>
        <w:t xml:space="preserve"> que ha llevado a una colaboración orgánica.</w:t>
      </w:r>
      <w:r w:rsidR="00C940EA">
        <w:rPr>
          <w:rFonts w:ascii="Arial Nova" w:hAnsi="Arial Nova" w:cs="Times New Roman"/>
          <w:sz w:val="22"/>
          <w:szCs w:val="22"/>
        </w:rPr>
        <w:t xml:space="preserve"> Ambas marcas han sido </w:t>
      </w:r>
      <w:r w:rsidR="00C3240F">
        <w:rPr>
          <w:rFonts w:ascii="Arial Nova" w:hAnsi="Arial Nova" w:cs="Times New Roman"/>
          <w:sz w:val="22"/>
          <w:szCs w:val="22"/>
        </w:rPr>
        <w:t>fundadas</w:t>
      </w:r>
      <w:r w:rsidR="00C940EA">
        <w:rPr>
          <w:rFonts w:ascii="Arial Nova" w:hAnsi="Arial Nova" w:cs="Times New Roman"/>
          <w:sz w:val="22"/>
          <w:szCs w:val="22"/>
        </w:rPr>
        <w:t xml:space="preserve"> en la Comunidad Valenciana y están en </w:t>
      </w:r>
      <w:r w:rsidR="00C3240F">
        <w:rPr>
          <w:rFonts w:ascii="Arial Nova" w:hAnsi="Arial Nova" w:cs="Times New Roman"/>
          <w:sz w:val="22"/>
          <w:szCs w:val="22"/>
        </w:rPr>
        <w:t>sus momentos de mayor expansión.</w:t>
      </w:r>
      <w:r w:rsidR="001E6A3E">
        <w:rPr>
          <w:rFonts w:ascii="Arial Nova" w:hAnsi="Arial Nova" w:cs="Times New Roman"/>
          <w:sz w:val="22"/>
          <w:szCs w:val="22"/>
        </w:rPr>
        <w:t xml:space="preserve"> </w:t>
      </w:r>
      <w:r w:rsidR="00C3240F">
        <w:rPr>
          <w:rFonts w:ascii="Arial Nova" w:hAnsi="Arial Nova" w:cs="Times New Roman"/>
          <w:sz w:val="22"/>
          <w:szCs w:val="22"/>
        </w:rPr>
        <w:t>Además,</w:t>
      </w:r>
      <w:r w:rsidR="001E6A3E">
        <w:rPr>
          <w:rFonts w:ascii="Arial Nova" w:hAnsi="Arial Nova" w:cs="Times New Roman"/>
          <w:sz w:val="22"/>
          <w:szCs w:val="22"/>
        </w:rPr>
        <w:t xml:space="preserve"> </w:t>
      </w:r>
      <w:r w:rsidR="00C3240F">
        <w:rPr>
          <w:rFonts w:ascii="Arial Nova" w:hAnsi="Arial Nova" w:cs="Times New Roman"/>
          <w:sz w:val="22"/>
          <w:szCs w:val="22"/>
        </w:rPr>
        <w:t xml:space="preserve">los festivales son un momento óptimo de consumo de este tipo de </w:t>
      </w:r>
      <w:r w:rsidR="00F33CD2">
        <w:rPr>
          <w:rFonts w:ascii="Arial Nova" w:hAnsi="Arial Nova" w:cs="Times New Roman"/>
          <w:sz w:val="22"/>
          <w:szCs w:val="22"/>
        </w:rPr>
        <w:t>aperitivos</w:t>
      </w:r>
      <w:r w:rsidR="009F00C7">
        <w:rPr>
          <w:rFonts w:ascii="Arial Nova" w:hAnsi="Arial Nova" w:cs="Times New Roman"/>
          <w:sz w:val="22"/>
          <w:szCs w:val="22"/>
        </w:rPr>
        <w:t xml:space="preserve">, que además queda ligado a un mayor recuerdo positivo gracias al entorno, la experiencia y la diversión. </w:t>
      </w:r>
    </w:p>
    <w:p w14:paraId="49E4B4E0" w14:textId="3188D088" w:rsidR="009F00C7" w:rsidRDefault="009F00C7" w:rsidP="00D828AD">
      <w:pPr>
        <w:jc w:val="both"/>
        <w:rPr>
          <w:rFonts w:ascii="Arial Nova" w:hAnsi="Arial Nova" w:cs="Times New Roman"/>
          <w:sz w:val="22"/>
          <w:szCs w:val="22"/>
        </w:rPr>
      </w:pPr>
      <w:r>
        <w:rPr>
          <w:rFonts w:ascii="Arial Nova" w:hAnsi="Arial Nova" w:cs="Times New Roman"/>
          <w:sz w:val="22"/>
          <w:szCs w:val="22"/>
        </w:rPr>
        <w:t>En este sentido, Fritos Pérez prepara una activación en la zona de acampada para sorprender a los asistentes y dinamizar esta área del festival</w:t>
      </w:r>
      <w:r w:rsidR="00F33CD2">
        <w:rPr>
          <w:rFonts w:ascii="Arial Nova" w:hAnsi="Arial Nova" w:cs="Times New Roman"/>
          <w:sz w:val="22"/>
          <w:szCs w:val="22"/>
        </w:rPr>
        <w:t xml:space="preserve">. Habrá </w:t>
      </w:r>
      <w:r w:rsidR="000D71DE">
        <w:rPr>
          <w:rFonts w:ascii="Arial Nova" w:hAnsi="Arial Nova" w:cs="Times New Roman"/>
          <w:sz w:val="22"/>
          <w:szCs w:val="22"/>
        </w:rPr>
        <w:t>regalos, dinámicas interactivas y, sobre todo, mucho #Papeo del bueno</w:t>
      </w:r>
      <w:r w:rsidR="001C4A9D">
        <w:rPr>
          <w:rFonts w:ascii="Arial Nova" w:hAnsi="Arial Nova" w:cs="Times New Roman"/>
          <w:sz w:val="22"/>
          <w:szCs w:val="22"/>
        </w:rPr>
        <w:t>, en línea con el tono de comunicación adoptado por la marca y que la ha diferenciado del resto de competidores</w:t>
      </w:r>
      <w:r w:rsidR="00CD1E74">
        <w:rPr>
          <w:rFonts w:ascii="Arial Nova" w:hAnsi="Arial Nova" w:cs="Times New Roman"/>
          <w:sz w:val="22"/>
          <w:szCs w:val="22"/>
        </w:rPr>
        <w:t xml:space="preserve"> de patatas fritas</w:t>
      </w:r>
      <w:r w:rsidR="001C4A9D">
        <w:rPr>
          <w:rFonts w:ascii="Arial Nova" w:hAnsi="Arial Nova" w:cs="Times New Roman"/>
          <w:sz w:val="22"/>
          <w:szCs w:val="22"/>
        </w:rPr>
        <w:t xml:space="preserve">, tanto a nivel de </w:t>
      </w:r>
      <w:proofErr w:type="spellStart"/>
      <w:r w:rsidR="001C4A9D">
        <w:rPr>
          <w:rFonts w:ascii="Arial Nova" w:hAnsi="Arial Nova" w:cs="Times New Roman"/>
          <w:sz w:val="22"/>
          <w:szCs w:val="22"/>
        </w:rPr>
        <w:t>packaging</w:t>
      </w:r>
      <w:proofErr w:type="spellEnd"/>
      <w:r w:rsidR="001C4A9D">
        <w:rPr>
          <w:rFonts w:ascii="Arial Nova" w:hAnsi="Arial Nova" w:cs="Times New Roman"/>
          <w:sz w:val="22"/>
          <w:szCs w:val="22"/>
        </w:rPr>
        <w:t xml:space="preserve"> como de campaña.</w:t>
      </w:r>
      <w:r w:rsidR="000D71DE">
        <w:rPr>
          <w:rFonts w:ascii="Arial Nova" w:hAnsi="Arial Nova" w:cs="Times New Roman"/>
          <w:sz w:val="22"/>
          <w:szCs w:val="22"/>
        </w:rPr>
        <w:t xml:space="preserve"> </w:t>
      </w:r>
    </w:p>
    <w:p w14:paraId="1EAB9C1F" w14:textId="5BBFB5C8" w:rsidR="00443587" w:rsidRDefault="000D71DE" w:rsidP="00D828AD">
      <w:pPr>
        <w:jc w:val="both"/>
        <w:rPr>
          <w:rFonts w:ascii="Arial Nova" w:hAnsi="Arial Nova" w:cs="Times New Roman"/>
          <w:sz w:val="22"/>
          <w:szCs w:val="22"/>
        </w:rPr>
      </w:pPr>
      <w:r>
        <w:rPr>
          <w:rFonts w:ascii="Arial Nova" w:hAnsi="Arial Nova" w:cs="Times New Roman"/>
          <w:sz w:val="22"/>
          <w:szCs w:val="22"/>
        </w:rPr>
        <w:t xml:space="preserve">Ambas marcas, </w:t>
      </w:r>
      <w:proofErr w:type="spellStart"/>
      <w:r>
        <w:rPr>
          <w:rFonts w:ascii="Arial Nova" w:hAnsi="Arial Nova" w:cs="Times New Roman"/>
          <w:sz w:val="22"/>
          <w:szCs w:val="22"/>
        </w:rPr>
        <w:t>Zevra</w:t>
      </w:r>
      <w:proofErr w:type="spellEnd"/>
      <w:r>
        <w:rPr>
          <w:rFonts w:ascii="Arial Nova" w:hAnsi="Arial Nova" w:cs="Times New Roman"/>
          <w:sz w:val="22"/>
          <w:szCs w:val="22"/>
        </w:rPr>
        <w:t xml:space="preserve"> y Fritos Pérez, firman este acuerdo de colaboración </w:t>
      </w:r>
      <w:r w:rsidR="004237BE">
        <w:rPr>
          <w:rFonts w:ascii="Arial Nova" w:hAnsi="Arial Nova" w:cs="Times New Roman"/>
          <w:sz w:val="22"/>
          <w:szCs w:val="22"/>
        </w:rPr>
        <w:t xml:space="preserve">confiando en que será el primero de muchos. </w:t>
      </w:r>
    </w:p>
    <w:p w14:paraId="55B73C59" w14:textId="77777777" w:rsidR="004237BE" w:rsidRPr="00D26F6B" w:rsidRDefault="004237BE" w:rsidP="00D828AD">
      <w:pPr>
        <w:jc w:val="both"/>
        <w:rPr>
          <w:rFonts w:ascii="Figtree Medium" w:hAnsi="Figtree Medium"/>
          <w:sz w:val="22"/>
          <w:szCs w:val="22"/>
        </w:rPr>
      </w:pPr>
    </w:p>
    <w:p w14:paraId="43BB3C69" w14:textId="2A5C8057" w:rsidR="00CC2A82" w:rsidRDefault="005C0EC8" w:rsidP="00D828AD">
      <w:pPr>
        <w:jc w:val="both"/>
        <w:rPr>
          <w:rFonts w:ascii="Figtree Medium" w:hAnsi="Figtree Medium"/>
        </w:rPr>
      </w:pPr>
      <w:r>
        <w:rPr>
          <w:rFonts w:ascii="Figtree Medium" w:hAnsi="Figtree Medium"/>
        </w:rPr>
        <w:t>—</w:t>
      </w:r>
    </w:p>
    <w:p w14:paraId="1C6AB507" w14:textId="2AA57D9F" w:rsidR="00CC2A82" w:rsidRPr="001645EB" w:rsidRDefault="00CC2A82" w:rsidP="00D828AD">
      <w:pPr>
        <w:jc w:val="both"/>
        <w:rPr>
          <w:rFonts w:ascii="Figtree Medium" w:hAnsi="Figtree Medium"/>
          <w:sz w:val="20"/>
          <w:szCs w:val="20"/>
        </w:rPr>
      </w:pPr>
      <w:r w:rsidRPr="00CC2A82">
        <w:rPr>
          <w:rFonts w:ascii="Figtree Medium" w:hAnsi="Figtree Medium"/>
          <w:sz w:val="20"/>
          <w:szCs w:val="20"/>
        </w:rPr>
        <w:t>Datos de contacto:</w:t>
      </w:r>
    </w:p>
    <w:p w14:paraId="1E8ABD7F" w14:textId="1E0762EC" w:rsidR="00CC2A82" w:rsidRPr="00014424" w:rsidRDefault="00CC2A82" w:rsidP="00D828AD">
      <w:pPr>
        <w:jc w:val="both"/>
        <w:rPr>
          <w:rFonts w:ascii="Figtree Medium" w:hAnsi="Figtree Medium"/>
          <w:sz w:val="20"/>
          <w:szCs w:val="20"/>
        </w:rPr>
      </w:pPr>
      <w:r w:rsidRPr="00014424">
        <w:rPr>
          <w:rFonts w:ascii="Figtree Medium" w:hAnsi="Figtree Medium"/>
          <w:sz w:val="20"/>
          <w:szCs w:val="20"/>
        </w:rPr>
        <w:t xml:space="preserve">Web: </w:t>
      </w:r>
      <w:hyperlink r:id="rId14" w:history="1">
        <w:r w:rsidRPr="00014424">
          <w:rPr>
            <w:rStyle w:val="Hipervnculo"/>
            <w:rFonts w:ascii="Figtree Medium" w:hAnsi="Figtree Medium"/>
            <w:sz w:val="20"/>
            <w:szCs w:val="20"/>
          </w:rPr>
          <w:t>www.fritoper.com</w:t>
        </w:r>
      </w:hyperlink>
      <w:r w:rsidRPr="00014424">
        <w:rPr>
          <w:rFonts w:ascii="Figtree Medium" w:hAnsi="Figtree Medium"/>
          <w:sz w:val="20"/>
          <w:szCs w:val="20"/>
        </w:rPr>
        <w:t xml:space="preserve"> | </w:t>
      </w:r>
      <w:hyperlink r:id="rId15" w:history="1">
        <w:r w:rsidRPr="00014424">
          <w:rPr>
            <w:rStyle w:val="Hipervnculo"/>
            <w:rFonts w:ascii="Figtree Medium" w:hAnsi="Figtree Medium"/>
            <w:sz w:val="20"/>
            <w:szCs w:val="20"/>
          </w:rPr>
          <w:t>www.fritosperez.com</w:t>
        </w:r>
      </w:hyperlink>
      <w:r w:rsidRPr="00014424">
        <w:rPr>
          <w:rFonts w:ascii="Figtree Medium" w:hAnsi="Figtree Medium"/>
          <w:sz w:val="20"/>
          <w:szCs w:val="20"/>
        </w:rPr>
        <w:t xml:space="preserve"> </w:t>
      </w:r>
    </w:p>
    <w:p w14:paraId="42879CF4" w14:textId="7329584A" w:rsidR="00CC2A82" w:rsidRPr="00CC2A82" w:rsidRDefault="00CC2A82" w:rsidP="00D828AD">
      <w:pPr>
        <w:jc w:val="both"/>
        <w:rPr>
          <w:rFonts w:ascii="Figtree Medium" w:hAnsi="Figtree Medium"/>
          <w:sz w:val="20"/>
          <w:szCs w:val="20"/>
        </w:rPr>
      </w:pPr>
      <w:r w:rsidRPr="00CC2A82">
        <w:rPr>
          <w:rFonts w:ascii="Figtree Medium" w:hAnsi="Figtree Medium"/>
          <w:sz w:val="20"/>
          <w:szCs w:val="20"/>
        </w:rPr>
        <w:t xml:space="preserve">E-mail: </w:t>
      </w:r>
      <w:r w:rsidR="00443587">
        <w:rPr>
          <w:rFonts w:ascii="Figtree Medium" w:hAnsi="Figtree Medium"/>
          <w:sz w:val="20"/>
          <w:szCs w:val="20"/>
        </w:rPr>
        <w:t>info</w:t>
      </w:r>
      <w:r w:rsidRPr="00CC2A82">
        <w:rPr>
          <w:rFonts w:ascii="Figtree Medium" w:hAnsi="Figtree Medium"/>
          <w:sz w:val="20"/>
          <w:szCs w:val="20"/>
        </w:rPr>
        <w:t>@fritoper.com</w:t>
      </w:r>
    </w:p>
    <w:sectPr w:rsidR="00CC2A82" w:rsidRPr="00CC2A82" w:rsidSect="0078028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CEE8" w14:textId="77777777" w:rsidR="00BC7AB2" w:rsidRDefault="00BC7AB2" w:rsidP="0078028A">
      <w:pPr>
        <w:spacing w:after="0" w:line="240" w:lineRule="auto"/>
      </w:pPr>
      <w:r>
        <w:separator/>
      </w:r>
    </w:p>
  </w:endnote>
  <w:endnote w:type="continuationSeparator" w:id="0">
    <w:p w14:paraId="07FBBB03" w14:textId="77777777" w:rsidR="00BC7AB2" w:rsidRDefault="00BC7AB2" w:rsidP="0078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igtree Medium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ExtraBold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FB33" w14:textId="77777777" w:rsidR="002F1B8D" w:rsidRDefault="002F1B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41A1" w14:textId="4EFB10A9" w:rsidR="0078028A" w:rsidRDefault="0078028A" w:rsidP="0078028A">
    <w:pPr>
      <w:pStyle w:val="Piedepgina"/>
      <w:jc w:val="center"/>
      <w:rPr>
        <w:rFonts w:ascii="Figtree Medium" w:hAnsi="Figtree Medium"/>
        <w:sz w:val="16"/>
        <w:szCs w:val="16"/>
      </w:rPr>
    </w:pPr>
    <w:r w:rsidRPr="0078028A">
      <w:rPr>
        <w:rFonts w:ascii="Figtree ExtraBold" w:hAnsi="Figtree ExtraBold"/>
        <w:sz w:val="16"/>
        <w:szCs w:val="16"/>
      </w:rPr>
      <w:t>FRITOPER S.L.</w:t>
    </w:r>
    <w:r w:rsidRPr="0078028A">
      <w:rPr>
        <w:rFonts w:ascii="Figtree Medium" w:hAnsi="Figtree Medium"/>
        <w:sz w:val="16"/>
        <w:szCs w:val="16"/>
      </w:rPr>
      <w:t xml:space="preserve"> C/ La Font de </w:t>
    </w:r>
    <w:proofErr w:type="spellStart"/>
    <w:r w:rsidRPr="0078028A">
      <w:rPr>
        <w:rFonts w:ascii="Figtree Medium" w:hAnsi="Figtree Medium"/>
        <w:sz w:val="16"/>
        <w:szCs w:val="16"/>
      </w:rPr>
      <w:t>L</w:t>
    </w:r>
    <w:r w:rsidR="005E6BC3">
      <w:rPr>
        <w:rFonts w:ascii="Figtree Medium" w:hAnsi="Figtree Medium"/>
        <w:sz w:val="16"/>
        <w:szCs w:val="16"/>
      </w:rPr>
      <w:t>’</w:t>
    </w:r>
    <w:r w:rsidRPr="0078028A">
      <w:rPr>
        <w:rFonts w:ascii="Figtree Medium" w:hAnsi="Figtree Medium"/>
        <w:sz w:val="16"/>
        <w:szCs w:val="16"/>
      </w:rPr>
      <w:t>Àlmaguer</w:t>
    </w:r>
    <w:proofErr w:type="spellEnd"/>
    <w:r w:rsidR="00556B7E">
      <w:rPr>
        <w:rFonts w:ascii="Figtree Medium" w:hAnsi="Figtree Medium"/>
        <w:sz w:val="16"/>
        <w:szCs w:val="16"/>
      </w:rPr>
      <w:t>,</w:t>
    </w:r>
    <w:r w:rsidRPr="0078028A">
      <w:rPr>
        <w:rFonts w:ascii="Figtree Medium" w:hAnsi="Figtree Medium"/>
        <w:sz w:val="16"/>
        <w:szCs w:val="16"/>
      </w:rPr>
      <w:t xml:space="preserve"> 9, Polig. </w:t>
    </w:r>
    <w:proofErr w:type="spellStart"/>
    <w:r w:rsidRPr="0078028A">
      <w:rPr>
        <w:rFonts w:ascii="Figtree Medium" w:hAnsi="Figtree Medium"/>
        <w:sz w:val="16"/>
        <w:szCs w:val="16"/>
      </w:rPr>
      <w:t>Ind</w:t>
    </w:r>
    <w:proofErr w:type="spellEnd"/>
    <w:r w:rsidRPr="0078028A">
      <w:rPr>
        <w:rFonts w:ascii="Figtree Medium" w:hAnsi="Figtree Medium"/>
        <w:sz w:val="16"/>
        <w:szCs w:val="16"/>
      </w:rPr>
      <w:t xml:space="preserve">. Font de Mussa, 46450 </w:t>
    </w:r>
    <w:proofErr w:type="spellStart"/>
    <w:r w:rsidRPr="0078028A">
      <w:rPr>
        <w:rFonts w:ascii="Figtree Medium" w:hAnsi="Figtree Medium"/>
        <w:sz w:val="16"/>
        <w:szCs w:val="16"/>
      </w:rPr>
      <w:t>Benifaiò</w:t>
    </w:r>
    <w:proofErr w:type="spellEnd"/>
    <w:r w:rsidRPr="0078028A">
      <w:rPr>
        <w:rFonts w:ascii="Figtree Medium" w:hAnsi="Figtree Medium"/>
        <w:sz w:val="16"/>
        <w:szCs w:val="16"/>
      </w:rPr>
      <w:t>, Valencia (E</w:t>
    </w:r>
    <w:r>
      <w:rPr>
        <w:rFonts w:ascii="Figtree Medium" w:hAnsi="Figtree Medium"/>
        <w:sz w:val="16"/>
        <w:szCs w:val="16"/>
      </w:rPr>
      <w:t>spaña).</w:t>
    </w:r>
  </w:p>
  <w:p w14:paraId="126F1CA6" w14:textId="71515F1B" w:rsidR="0078028A" w:rsidRPr="0078028A" w:rsidRDefault="0078028A" w:rsidP="0078028A">
    <w:pPr>
      <w:pStyle w:val="Piedepgina"/>
      <w:jc w:val="center"/>
      <w:rPr>
        <w:rFonts w:ascii="Figtree Medium" w:hAnsi="Figtree Medium"/>
        <w:sz w:val="16"/>
        <w:szCs w:val="16"/>
      </w:rPr>
    </w:pPr>
    <w:hyperlink r:id="rId1" w:history="1">
      <w:r w:rsidRPr="0094725D">
        <w:rPr>
          <w:rStyle w:val="Hipervnculo"/>
          <w:rFonts w:ascii="Figtree Medium" w:hAnsi="Figtree Medium"/>
          <w:sz w:val="16"/>
          <w:szCs w:val="16"/>
        </w:rPr>
        <w:t>www.fritoper.com</w:t>
      </w:r>
    </w:hyperlink>
    <w:r>
      <w:rPr>
        <w:rFonts w:ascii="Figtree Medium" w:hAnsi="Figtree Medium"/>
        <w:sz w:val="16"/>
        <w:szCs w:val="16"/>
      </w:rPr>
      <w:t xml:space="preserve"> | </w:t>
    </w:r>
    <w:hyperlink r:id="rId2" w:history="1">
      <w:r w:rsidRPr="0094725D">
        <w:rPr>
          <w:rStyle w:val="Hipervnculo"/>
          <w:rFonts w:ascii="Figtree Medium" w:hAnsi="Figtree Medium"/>
          <w:sz w:val="16"/>
          <w:szCs w:val="16"/>
        </w:rPr>
        <w:t>info@fritoper.com</w:t>
      </w:r>
    </w:hyperlink>
    <w:r>
      <w:rPr>
        <w:rFonts w:ascii="Figtree Medium" w:hAnsi="Figtree Medium"/>
        <w:sz w:val="16"/>
        <w:szCs w:val="16"/>
      </w:rPr>
      <w:t xml:space="preserve"> | +34 961 596 023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7E40" w14:textId="77777777" w:rsidR="002F1B8D" w:rsidRDefault="002F1B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4869" w14:textId="77777777" w:rsidR="00BC7AB2" w:rsidRDefault="00BC7AB2" w:rsidP="0078028A">
      <w:pPr>
        <w:spacing w:after="0" w:line="240" w:lineRule="auto"/>
      </w:pPr>
      <w:r>
        <w:separator/>
      </w:r>
    </w:p>
  </w:footnote>
  <w:footnote w:type="continuationSeparator" w:id="0">
    <w:p w14:paraId="14F416E8" w14:textId="77777777" w:rsidR="00BC7AB2" w:rsidRDefault="00BC7AB2" w:rsidP="0078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271C" w14:textId="3B747657" w:rsidR="002F1B8D" w:rsidRDefault="00BC7AB2">
    <w:pPr>
      <w:pStyle w:val="Encabezado"/>
    </w:pPr>
    <w:r>
      <w:rPr>
        <w:noProof/>
      </w:rPr>
      <w:pict w14:anchorId="7DECC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3266" o:spid="_x0000_s1035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marca de agua plantilla_v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E87E" w14:textId="0038D368" w:rsidR="0078028A" w:rsidRDefault="00BC7AB2" w:rsidP="0078028A">
    <w:pPr>
      <w:pStyle w:val="Encabezado"/>
      <w:spacing w:after="400"/>
      <w:jc w:val="both"/>
    </w:pPr>
    <w:r>
      <w:rPr>
        <w:noProof/>
      </w:rPr>
      <w:pict w14:anchorId="1F12F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3267" o:spid="_x0000_s1036" type="#_x0000_t75" style="position:absolute;left:0;text-align:left;margin-left:0;margin-top:0;width:595.2pt;height:841.9pt;z-index:-251658238;mso-position-horizontal:center;mso-position-horizontal-relative:margin;mso-position-vertical:center;mso-position-vertical-relative:margin" o:allowincell="f">
          <v:imagedata r:id="rId1" o:title="marca de agua plantilla_v3" gain="19661f" blacklevel="22938f"/>
          <w10:wrap anchorx="margin" anchory="margin"/>
        </v:shape>
      </w:pict>
    </w:r>
    <w:r w:rsidR="0078028A">
      <w:rPr>
        <w:noProof/>
      </w:rPr>
      <w:drawing>
        <wp:inline distT="0" distB="0" distL="0" distR="0" wp14:anchorId="648B8A13" wp14:editId="6D679D2A">
          <wp:extent cx="2037904" cy="539750"/>
          <wp:effectExtent l="0" t="0" r="0" b="0"/>
          <wp:docPr id="182107170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071707" name="Imagen 1" descr="Logotipo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00" t="27774" b="27312"/>
                  <a:stretch/>
                </pic:blipFill>
                <pic:spPr bwMode="auto">
                  <a:xfrm>
                    <a:off x="0" y="0"/>
                    <a:ext cx="2037904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8028A">
      <w:t xml:space="preserve">                                                                                      </w:t>
    </w:r>
    <w:r w:rsidR="0078028A">
      <w:rPr>
        <w:noProof/>
      </w:rPr>
      <w:drawing>
        <wp:inline distT="0" distB="0" distL="0" distR="0" wp14:anchorId="597790BB" wp14:editId="35C98B8E">
          <wp:extent cx="558347" cy="449885"/>
          <wp:effectExtent l="0" t="0" r="0" b="7620"/>
          <wp:docPr id="440912951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912951" name="Imagen 2" descr="Logotipo&#10;&#10;El contenido generado por IA puede ser incorrec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34" b="8423"/>
                  <a:stretch/>
                </pic:blipFill>
                <pic:spPr bwMode="auto">
                  <a:xfrm>
                    <a:off x="0" y="0"/>
                    <a:ext cx="558347" cy="449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8028A">
      <w:rPr>
        <w:noProof/>
      </w:rPr>
      <w:drawing>
        <wp:inline distT="0" distB="0" distL="0" distR="0" wp14:anchorId="384B9CC3" wp14:editId="1703F016">
          <wp:extent cx="555106" cy="450000"/>
          <wp:effectExtent l="0" t="0" r="0" b="7620"/>
          <wp:docPr id="931120120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120120" name="Imagen 3" descr="Icono&#10;&#10;El contenido generado por IA puede ser incorrecto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34" b="7914"/>
                  <a:stretch/>
                </pic:blipFill>
                <pic:spPr bwMode="auto">
                  <a:xfrm>
                    <a:off x="0" y="0"/>
                    <a:ext cx="555106" cy="45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8028A">
      <w:rPr>
        <w:noProof/>
      </w:rPr>
      <w:drawing>
        <wp:inline distT="0" distB="0" distL="0" distR="0" wp14:anchorId="09A2E683" wp14:editId="5F0C257E">
          <wp:extent cx="521332" cy="449580"/>
          <wp:effectExtent l="0" t="0" r="0" b="7620"/>
          <wp:docPr id="1485388098" name="Imagen 4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388098" name="Imagen 4" descr="Logotipo&#10;&#10;El contenido generado por IA puede ser incorrecto.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2" r="7184" b="8466"/>
                  <a:stretch/>
                </pic:blipFill>
                <pic:spPr bwMode="auto">
                  <a:xfrm>
                    <a:off x="0" y="0"/>
                    <a:ext cx="521819" cy="45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9F99" w14:textId="3955FC6A" w:rsidR="002F1B8D" w:rsidRDefault="00BC7AB2">
    <w:pPr>
      <w:pStyle w:val="Encabezado"/>
    </w:pPr>
    <w:r>
      <w:rPr>
        <w:noProof/>
      </w:rPr>
      <w:pict w14:anchorId="32C144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3265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arca de agua plantilla_v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8A"/>
    <w:rsid w:val="00014424"/>
    <w:rsid w:val="000301BD"/>
    <w:rsid w:val="00057192"/>
    <w:rsid w:val="00086516"/>
    <w:rsid w:val="000923F0"/>
    <w:rsid w:val="00093198"/>
    <w:rsid w:val="000B0765"/>
    <w:rsid w:val="000B6B75"/>
    <w:rsid w:val="000B7F1B"/>
    <w:rsid w:val="000C6F13"/>
    <w:rsid w:val="000D27C0"/>
    <w:rsid w:val="000D71DE"/>
    <w:rsid w:val="000E3FAC"/>
    <w:rsid w:val="000F4340"/>
    <w:rsid w:val="00104ABA"/>
    <w:rsid w:val="001051DD"/>
    <w:rsid w:val="00117965"/>
    <w:rsid w:val="0012039F"/>
    <w:rsid w:val="00123B1F"/>
    <w:rsid w:val="0014263B"/>
    <w:rsid w:val="001645EB"/>
    <w:rsid w:val="0017133E"/>
    <w:rsid w:val="001A5735"/>
    <w:rsid w:val="001A7C9D"/>
    <w:rsid w:val="001C3534"/>
    <w:rsid w:val="001C3C1F"/>
    <w:rsid w:val="001C4A9D"/>
    <w:rsid w:val="001D09E9"/>
    <w:rsid w:val="001E22E4"/>
    <w:rsid w:val="001E2594"/>
    <w:rsid w:val="001E6A3E"/>
    <w:rsid w:val="00203D3E"/>
    <w:rsid w:val="0023075A"/>
    <w:rsid w:val="00275584"/>
    <w:rsid w:val="002758BB"/>
    <w:rsid w:val="00280398"/>
    <w:rsid w:val="00292B31"/>
    <w:rsid w:val="00295B75"/>
    <w:rsid w:val="00297BA4"/>
    <w:rsid w:val="002A18BE"/>
    <w:rsid w:val="002B725D"/>
    <w:rsid w:val="002D353B"/>
    <w:rsid w:val="002F04C2"/>
    <w:rsid w:val="002F1B8D"/>
    <w:rsid w:val="002F4CB4"/>
    <w:rsid w:val="00304EFD"/>
    <w:rsid w:val="00305F43"/>
    <w:rsid w:val="00346AD1"/>
    <w:rsid w:val="00346CA9"/>
    <w:rsid w:val="00355D78"/>
    <w:rsid w:val="00375399"/>
    <w:rsid w:val="00381A38"/>
    <w:rsid w:val="00393481"/>
    <w:rsid w:val="003965CA"/>
    <w:rsid w:val="003973FC"/>
    <w:rsid w:val="003A62E0"/>
    <w:rsid w:val="003B4D7F"/>
    <w:rsid w:val="003D406E"/>
    <w:rsid w:val="00405013"/>
    <w:rsid w:val="004237BE"/>
    <w:rsid w:val="00424E46"/>
    <w:rsid w:val="00435D1C"/>
    <w:rsid w:val="00443587"/>
    <w:rsid w:val="0044476C"/>
    <w:rsid w:val="00450653"/>
    <w:rsid w:val="0046595B"/>
    <w:rsid w:val="00471B0A"/>
    <w:rsid w:val="00494181"/>
    <w:rsid w:val="00495BBB"/>
    <w:rsid w:val="004A1B99"/>
    <w:rsid w:val="004A2842"/>
    <w:rsid w:val="004D0A7E"/>
    <w:rsid w:val="004D5120"/>
    <w:rsid w:val="004F0F67"/>
    <w:rsid w:val="00501C86"/>
    <w:rsid w:val="0051503D"/>
    <w:rsid w:val="005234C9"/>
    <w:rsid w:val="00535941"/>
    <w:rsid w:val="0054042B"/>
    <w:rsid w:val="005415DB"/>
    <w:rsid w:val="00553A2B"/>
    <w:rsid w:val="00556B7E"/>
    <w:rsid w:val="00581746"/>
    <w:rsid w:val="00582776"/>
    <w:rsid w:val="005931EC"/>
    <w:rsid w:val="005A7B43"/>
    <w:rsid w:val="005B1BFC"/>
    <w:rsid w:val="005B328F"/>
    <w:rsid w:val="005C039B"/>
    <w:rsid w:val="005C0EC8"/>
    <w:rsid w:val="005C6B1A"/>
    <w:rsid w:val="005D3C46"/>
    <w:rsid w:val="005E6BC3"/>
    <w:rsid w:val="0060258A"/>
    <w:rsid w:val="00627858"/>
    <w:rsid w:val="0063038A"/>
    <w:rsid w:val="00663C66"/>
    <w:rsid w:val="006B16CD"/>
    <w:rsid w:val="006E7C9C"/>
    <w:rsid w:val="006F697E"/>
    <w:rsid w:val="00713D96"/>
    <w:rsid w:val="00735D88"/>
    <w:rsid w:val="0078028A"/>
    <w:rsid w:val="00784A70"/>
    <w:rsid w:val="007C6274"/>
    <w:rsid w:val="007D6587"/>
    <w:rsid w:val="007F3AF0"/>
    <w:rsid w:val="00806532"/>
    <w:rsid w:val="00842079"/>
    <w:rsid w:val="00843DE7"/>
    <w:rsid w:val="00843E9A"/>
    <w:rsid w:val="00847569"/>
    <w:rsid w:val="00855694"/>
    <w:rsid w:val="00861C29"/>
    <w:rsid w:val="00863A8E"/>
    <w:rsid w:val="0088205F"/>
    <w:rsid w:val="008A333A"/>
    <w:rsid w:val="008B1DFE"/>
    <w:rsid w:val="008E5715"/>
    <w:rsid w:val="008E5FCC"/>
    <w:rsid w:val="00915D4E"/>
    <w:rsid w:val="0092020C"/>
    <w:rsid w:val="009319D6"/>
    <w:rsid w:val="00954E87"/>
    <w:rsid w:val="009636F4"/>
    <w:rsid w:val="009708A5"/>
    <w:rsid w:val="0098755D"/>
    <w:rsid w:val="00994FAD"/>
    <w:rsid w:val="00996DF1"/>
    <w:rsid w:val="009C6D59"/>
    <w:rsid w:val="009D26AE"/>
    <w:rsid w:val="009D7FDC"/>
    <w:rsid w:val="009F00C7"/>
    <w:rsid w:val="009F507B"/>
    <w:rsid w:val="00A05FEC"/>
    <w:rsid w:val="00A11116"/>
    <w:rsid w:val="00A32B7B"/>
    <w:rsid w:val="00A65BD5"/>
    <w:rsid w:val="00A906EE"/>
    <w:rsid w:val="00A940A0"/>
    <w:rsid w:val="00AA7291"/>
    <w:rsid w:val="00AB14E7"/>
    <w:rsid w:val="00AE1AD9"/>
    <w:rsid w:val="00AF1AD2"/>
    <w:rsid w:val="00B22AC3"/>
    <w:rsid w:val="00B51063"/>
    <w:rsid w:val="00B82D46"/>
    <w:rsid w:val="00BA083E"/>
    <w:rsid w:val="00BC1E3F"/>
    <w:rsid w:val="00BC7AB2"/>
    <w:rsid w:val="00BD59FF"/>
    <w:rsid w:val="00C304FB"/>
    <w:rsid w:val="00C3240F"/>
    <w:rsid w:val="00C5216B"/>
    <w:rsid w:val="00C53C20"/>
    <w:rsid w:val="00C801A8"/>
    <w:rsid w:val="00C87D3A"/>
    <w:rsid w:val="00C940EA"/>
    <w:rsid w:val="00CC2A82"/>
    <w:rsid w:val="00CD1E74"/>
    <w:rsid w:val="00CE6C87"/>
    <w:rsid w:val="00CF1577"/>
    <w:rsid w:val="00D175F6"/>
    <w:rsid w:val="00D22563"/>
    <w:rsid w:val="00D25016"/>
    <w:rsid w:val="00D26F6B"/>
    <w:rsid w:val="00D73E46"/>
    <w:rsid w:val="00D828AD"/>
    <w:rsid w:val="00DA2D3E"/>
    <w:rsid w:val="00DB3FDF"/>
    <w:rsid w:val="00DD2743"/>
    <w:rsid w:val="00E6777F"/>
    <w:rsid w:val="00E910C1"/>
    <w:rsid w:val="00EE3AB4"/>
    <w:rsid w:val="00EE50C8"/>
    <w:rsid w:val="00F17372"/>
    <w:rsid w:val="00F33CD2"/>
    <w:rsid w:val="00F760B4"/>
    <w:rsid w:val="00F77896"/>
    <w:rsid w:val="00F8596E"/>
    <w:rsid w:val="00FC33F3"/>
    <w:rsid w:val="00FE4CC7"/>
    <w:rsid w:val="23A420EF"/>
    <w:rsid w:val="449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DA26C"/>
  <w15:chartTrackingRefBased/>
  <w15:docId w15:val="{48FDD9B3-AE42-48CE-95AA-8BBB154C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74"/>
  </w:style>
  <w:style w:type="paragraph" w:styleId="Ttulo1">
    <w:name w:val="heading 1"/>
    <w:basedOn w:val="Normal"/>
    <w:next w:val="Normal"/>
    <w:link w:val="Ttulo1Car"/>
    <w:uiPriority w:val="9"/>
    <w:qFormat/>
    <w:rsid w:val="00780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0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0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0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0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0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0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0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0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0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2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02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02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2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02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02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0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0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0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0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0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02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02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02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2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028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0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28A"/>
  </w:style>
  <w:style w:type="paragraph" w:styleId="Piedepgina">
    <w:name w:val="footer"/>
    <w:basedOn w:val="Normal"/>
    <w:link w:val="PiedepginaCar"/>
    <w:uiPriority w:val="99"/>
    <w:unhideWhenUsed/>
    <w:rsid w:val="00780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28A"/>
  </w:style>
  <w:style w:type="character" w:styleId="Hipervnculo">
    <w:name w:val="Hyperlink"/>
    <w:basedOn w:val="Fuentedeprrafopredeter"/>
    <w:uiPriority w:val="99"/>
    <w:unhideWhenUsed/>
    <w:rsid w:val="0078028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0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diahub.canaldis.com/mediahubs/fritoper-s-l/notas-de-prensa/fritos-de-lo-de-siempre-la-nueva-campana-de-fritos-pere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mediahub.canaldis.com/mediahubs/fritoper-s-l/notas-de-prensa/la-gama-papeo-de-fritos-perez-es-reconocida-sabor-del-ano-202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fritospere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ritosperez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ritosperez.com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zevrafestival.com/" TargetMode="External"/><Relationship Id="rId14" Type="http://schemas.openxmlformats.org/officeDocument/2006/relationships/hyperlink" Target="http://www.fritoper.com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ritoper.com" TargetMode="External"/><Relationship Id="rId1" Type="http://schemas.openxmlformats.org/officeDocument/2006/relationships/hyperlink" Target="http://www.fritop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10d39-250d-45a8-9c99-8b62bf707182" xsi:nil="true"/>
    <lcf76f155ced4ddcb4097134ff3c332f xmlns="7c9516b2-989d-408b-b6ca-01072bfecc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176ACA52CBEC4B82114317609E17C7" ma:contentTypeVersion="14" ma:contentTypeDescription="Crear nuevo documento." ma:contentTypeScope="" ma:versionID="3dbf810421612ac6106db4cd0f857b00">
  <xsd:schema xmlns:xsd="http://www.w3.org/2001/XMLSchema" xmlns:xs="http://www.w3.org/2001/XMLSchema" xmlns:p="http://schemas.microsoft.com/office/2006/metadata/properties" xmlns:ns2="7c9516b2-989d-408b-b6ca-01072bfecc33" xmlns:ns3="36f10d39-250d-45a8-9c99-8b62bf707182" targetNamespace="http://schemas.microsoft.com/office/2006/metadata/properties" ma:root="true" ma:fieldsID="e00b24020eb15340a85401b39187ee2b" ns2:_="" ns3:_="">
    <xsd:import namespace="7c9516b2-989d-408b-b6ca-01072bfecc33"/>
    <xsd:import namespace="36f10d39-250d-45a8-9c99-8b62bf707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516b2-989d-408b-b6ca-01072bfec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c232bee-c93f-47d0-827e-feda3ae35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0d39-250d-45a8-9c99-8b62bf7071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29ffa0-2657-450f-a2ab-bba3377f6f91}" ma:internalName="TaxCatchAll" ma:showField="CatchAllData" ma:web="36f10d39-250d-45a8-9c99-8b62bf707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6B6FF-2777-4280-A048-085A82DEC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75BB4-0738-4248-BEEC-25051CB66E9B}">
  <ds:schemaRefs>
    <ds:schemaRef ds:uri="http://schemas.microsoft.com/office/2006/metadata/properties"/>
    <ds:schemaRef ds:uri="http://schemas.microsoft.com/office/infopath/2007/PartnerControls"/>
    <ds:schemaRef ds:uri="36f10d39-250d-45a8-9c99-8b62bf707182"/>
    <ds:schemaRef ds:uri="7c9516b2-989d-408b-b6ca-01072bfecc33"/>
  </ds:schemaRefs>
</ds:datastoreItem>
</file>

<file path=customXml/itemProps3.xml><?xml version="1.0" encoding="utf-8"?>
<ds:datastoreItem xmlns:ds="http://schemas.openxmlformats.org/officeDocument/2006/customXml" ds:itemID="{5DC29A45-F0C3-4DCD-AD5C-56C10DEF1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516b2-989d-408b-b6ca-01072bfecc33"/>
    <ds:schemaRef ds:uri="36f10d39-250d-45a8-9c99-8b62bf707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Díaz | Fritoper</dc:creator>
  <cp:keywords/>
  <dc:description/>
  <cp:lastModifiedBy>Cristina Díaz | Fritoper</cp:lastModifiedBy>
  <cp:revision>138</cp:revision>
  <dcterms:created xsi:type="dcterms:W3CDTF">2026-01-20T09:38:00Z</dcterms:created>
  <dcterms:modified xsi:type="dcterms:W3CDTF">2026-04-29T08:54:00Z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0x01010056176ACA52CBEC4B82114317609E17C7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