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422" w14:textId="1E1DD775" w:rsidR="23A420EF" w:rsidRDefault="000301BD" w:rsidP="000301BD">
      <w:pPr>
        <w:jc w:val="center"/>
        <w:rPr>
          <w:rFonts w:ascii="Figtree ExtraBold" w:hAnsi="Figtree ExtraBold"/>
          <w:sz w:val="40"/>
          <w:szCs w:val="40"/>
        </w:rPr>
      </w:pPr>
      <w:r w:rsidRPr="000301BD">
        <w:rPr>
          <w:rFonts w:ascii="Figtree ExtraBold" w:hAnsi="Figtree ExtraBold"/>
          <w:sz w:val="40"/>
          <w:szCs w:val="40"/>
        </w:rPr>
        <w:t>LA GAMA ‘PAPEO’ DE FRITOS PÉREZ ES RECONOCIDA SABOR DEL AÑO 2026</w:t>
      </w:r>
    </w:p>
    <w:p w14:paraId="0464D928" w14:textId="667F64DC" w:rsidR="00D828AD" w:rsidRPr="005931EC" w:rsidRDefault="00D828AD" w:rsidP="00D828AD">
      <w:pPr>
        <w:jc w:val="both"/>
        <w:rPr>
          <w:rFonts w:ascii="Figtree ExtraBold" w:hAnsi="Figtree ExtraBold"/>
          <w:sz w:val="30"/>
          <w:szCs w:val="30"/>
        </w:rPr>
      </w:pPr>
      <w:r w:rsidRPr="005931EC">
        <w:rPr>
          <w:rFonts w:ascii="Figtree ExtraBold" w:hAnsi="Figtree ExtraBold"/>
          <w:sz w:val="30"/>
          <w:szCs w:val="30"/>
        </w:rPr>
        <w:t>Los cuatro sabores ‘Chapó’, ‘</w:t>
      </w:r>
      <w:proofErr w:type="spellStart"/>
      <w:r w:rsidRPr="005931EC">
        <w:rPr>
          <w:rFonts w:ascii="Figtree ExtraBold" w:hAnsi="Figtree ExtraBold"/>
          <w:sz w:val="30"/>
          <w:szCs w:val="30"/>
        </w:rPr>
        <w:t>Terreta</w:t>
      </w:r>
      <w:proofErr w:type="spellEnd"/>
      <w:r w:rsidRPr="005931EC">
        <w:rPr>
          <w:rFonts w:ascii="Figtree ExtraBold" w:hAnsi="Figtree ExtraBold"/>
          <w:sz w:val="30"/>
          <w:szCs w:val="30"/>
        </w:rPr>
        <w:t xml:space="preserve">’, ‘Fiesta’ y ‘Tapeo’ han obtenido una puntuación </w:t>
      </w:r>
      <w:r w:rsidR="005931EC" w:rsidRPr="005931EC">
        <w:rPr>
          <w:rFonts w:ascii="Figtree ExtraBold" w:hAnsi="Figtree ExtraBold"/>
          <w:sz w:val="30"/>
          <w:szCs w:val="30"/>
        </w:rPr>
        <w:t>general</w:t>
      </w:r>
      <w:r w:rsidRPr="005931EC">
        <w:rPr>
          <w:rFonts w:ascii="Figtree ExtraBold" w:hAnsi="Figtree ExtraBold"/>
          <w:sz w:val="30"/>
          <w:szCs w:val="30"/>
        </w:rPr>
        <w:t xml:space="preserve"> de satisfacción de 7.99 puntos</w:t>
      </w:r>
    </w:p>
    <w:p w14:paraId="6C29EA70" w14:textId="1D1BBDEF" w:rsidR="005931EC" w:rsidRPr="00D26F6B" w:rsidRDefault="00F760B4" w:rsidP="00D828AD">
      <w:pPr>
        <w:jc w:val="both"/>
        <w:rPr>
          <w:rFonts w:ascii="Figtree Medium" w:hAnsi="Figtree Medium"/>
          <w:sz w:val="22"/>
          <w:szCs w:val="22"/>
        </w:rPr>
      </w:pPr>
      <w:r w:rsidRPr="00D26F6B">
        <w:rPr>
          <w:rFonts w:ascii="Figtree Medium" w:hAnsi="Figtree Medium"/>
          <w:sz w:val="22"/>
          <w:szCs w:val="22"/>
        </w:rPr>
        <w:t xml:space="preserve">‘Papeo </w:t>
      </w:r>
      <w:proofErr w:type="spellStart"/>
      <w:r w:rsidRPr="00D26F6B">
        <w:rPr>
          <w:rFonts w:ascii="Figtree Medium" w:hAnsi="Figtree Medium"/>
          <w:sz w:val="22"/>
          <w:szCs w:val="22"/>
        </w:rPr>
        <w:t>by</w:t>
      </w:r>
      <w:proofErr w:type="spellEnd"/>
      <w:r w:rsidRPr="00D26F6B">
        <w:rPr>
          <w:rFonts w:ascii="Figtree Medium" w:hAnsi="Figtree Medium"/>
          <w:sz w:val="22"/>
          <w:szCs w:val="22"/>
        </w:rPr>
        <w:t xml:space="preserve"> Fritos Pérez</w:t>
      </w:r>
      <w:r w:rsidR="00E6777F" w:rsidRPr="00D26F6B">
        <w:rPr>
          <w:rFonts w:ascii="Figtree Medium" w:hAnsi="Figtree Medium"/>
          <w:sz w:val="22"/>
          <w:szCs w:val="22"/>
        </w:rPr>
        <w:t xml:space="preserve">’, la </w:t>
      </w:r>
      <w:r w:rsidR="00E6777F" w:rsidRPr="00D26F6B">
        <w:rPr>
          <w:rFonts w:ascii="Figtree ExtraBold" w:hAnsi="Figtree ExtraBold"/>
          <w:sz w:val="22"/>
          <w:szCs w:val="22"/>
        </w:rPr>
        <w:t>primera gama de pa</w:t>
      </w:r>
      <w:r w:rsidR="000D27C0" w:rsidRPr="00D26F6B">
        <w:rPr>
          <w:rFonts w:ascii="Figtree ExtraBold" w:hAnsi="Figtree ExtraBold"/>
          <w:sz w:val="22"/>
          <w:szCs w:val="22"/>
        </w:rPr>
        <w:t>tatas fritas</w:t>
      </w:r>
      <w:r w:rsidR="003A62E0" w:rsidRPr="00D26F6B">
        <w:rPr>
          <w:rFonts w:ascii="Figtree ExtraBold" w:hAnsi="Figtree ExtraBold"/>
          <w:sz w:val="22"/>
          <w:szCs w:val="22"/>
        </w:rPr>
        <w:t xml:space="preserve"> exclusivamente ‘</w:t>
      </w:r>
      <w:proofErr w:type="spellStart"/>
      <w:r w:rsidR="003A62E0" w:rsidRPr="00D26F6B">
        <w:rPr>
          <w:rFonts w:ascii="Figtree ExtraBold" w:hAnsi="Figtree ExtraBold"/>
          <w:sz w:val="22"/>
          <w:szCs w:val="22"/>
        </w:rPr>
        <w:t>kettle</w:t>
      </w:r>
      <w:proofErr w:type="spellEnd"/>
      <w:r w:rsidR="003A62E0" w:rsidRPr="00D26F6B">
        <w:rPr>
          <w:rFonts w:ascii="Figtree ExtraBold" w:hAnsi="Figtree ExtraBold"/>
          <w:sz w:val="22"/>
          <w:szCs w:val="22"/>
        </w:rPr>
        <w:t>’ del mercado español</w:t>
      </w:r>
      <w:r w:rsidR="003A62E0" w:rsidRPr="00D26F6B">
        <w:rPr>
          <w:rFonts w:ascii="Figtree Medium" w:hAnsi="Figtree Medium"/>
          <w:sz w:val="22"/>
          <w:szCs w:val="22"/>
        </w:rPr>
        <w:t xml:space="preserve">, ha obtenido este reconocido </w:t>
      </w:r>
      <w:r w:rsidR="00D25016" w:rsidRPr="00D26F6B">
        <w:rPr>
          <w:rFonts w:ascii="Figtree Medium" w:hAnsi="Figtree Medium"/>
          <w:sz w:val="22"/>
          <w:szCs w:val="22"/>
        </w:rPr>
        <w:t>sello</w:t>
      </w:r>
      <w:r w:rsidR="003A62E0" w:rsidRPr="00D26F6B">
        <w:rPr>
          <w:rFonts w:ascii="Figtree Medium" w:hAnsi="Figtree Medium"/>
          <w:sz w:val="22"/>
          <w:szCs w:val="22"/>
        </w:rPr>
        <w:t xml:space="preserve"> </w:t>
      </w:r>
      <w:r w:rsidR="00297BA4" w:rsidRPr="00D26F6B">
        <w:rPr>
          <w:rFonts w:ascii="Figtree Medium" w:hAnsi="Figtree Medium"/>
          <w:sz w:val="22"/>
          <w:szCs w:val="22"/>
        </w:rPr>
        <w:t xml:space="preserve">tras </w:t>
      </w:r>
      <w:r w:rsidR="00014424" w:rsidRPr="00D26F6B">
        <w:rPr>
          <w:rFonts w:ascii="Figtree Medium" w:hAnsi="Figtree Medium"/>
          <w:sz w:val="22"/>
          <w:szCs w:val="22"/>
        </w:rPr>
        <w:t>ser</w:t>
      </w:r>
      <w:r w:rsidR="00297BA4" w:rsidRPr="00D26F6B">
        <w:rPr>
          <w:rFonts w:ascii="Figtree Medium" w:hAnsi="Figtree Medium"/>
          <w:sz w:val="22"/>
          <w:szCs w:val="22"/>
        </w:rPr>
        <w:t xml:space="preserve"> probada y aprobada por </w:t>
      </w:r>
      <w:r w:rsidR="002B725D" w:rsidRPr="00D26F6B">
        <w:rPr>
          <w:rFonts w:ascii="Figtree Medium" w:hAnsi="Figtree Medium"/>
          <w:sz w:val="22"/>
          <w:szCs w:val="22"/>
        </w:rPr>
        <w:t xml:space="preserve">un jurado </w:t>
      </w:r>
      <w:r w:rsidR="009C6D59" w:rsidRPr="00D26F6B">
        <w:rPr>
          <w:rFonts w:ascii="Figtree Medium" w:hAnsi="Figtree Medium"/>
          <w:sz w:val="22"/>
          <w:szCs w:val="22"/>
        </w:rPr>
        <w:t xml:space="preserve">de 80 </w:t>
      </w:r>
      <w:r w:rsidR="00297BA4" w:rsidRPr="00D26F6B">
        <w:rPr>
          <w:rFonts w:ascii="Figtree Medium" w:hAnsi="Figtree Medium"/>
          <w:sz w:val="22"/>
          <w:szCs w:val="22"/>
        </w:rPr>
        <w:t>consumidores españoles.</w:t>
      </w:r>
    </w:p>
    <w:p w14:paraId="34D4FC2D" w14:textId="366C6564" w:rsidR="000B0765" w:rsidRPr="00D26F6B" w:rsidRDefault="000B0765" w:rsidP="00D828AD">
      <w:pPr>
        <w:jc w:val="both"/>
        <w:rPr>
          <w:rFonts w:ascii="Figtree Medium" w:hAnsi="Figtree Medium"/>
          <w:sz w:val="22"/>
          <w:szCs w:val="22"/>
        </w:rPr>
      </w:pPr>
      <w:r w:rsidRPr="00D26F6B">
        <w:rPr>
          <w:rFonts w:ascii="Figtree Medium" w:hAnsi="Figtree Medium"/>
          <w:sz w:val="22"/>
          <w:szCs w:val="22"/>
        </w:rPr>
        <w:t xml:space="preserve">Se trata de </w:t>
      </w:r>
      <w:r w:rsidRPr="00D26F6B">
        <w:rPr>
          <w:rFonts w:ascii="Figtree ExtraBold" w:hAnsi="Figtree ExtraBold"/>
          <w:sz w:val="22"/>
          <w:szCs w:val="22"/>
        </w:rPr>
        <w:t>cuatro sabores</w:t>
      </w:r>
      <w:r w:rsidR="00954E87" w:rsidRPr="00D26F6B">
        <w:rPr>
          <w:rFonts w:ascii="Figtree ExtraBold" w:hAnsi="Figtree ExtraBold"/>
          <w:sz w:val="22"/>
          <w:szCs w:val="22"/>
        </w:rPr>
        <w:t xml:space="preserve"> inesperados</w:t>
      </w:r>
      <w:r w:rsidR="00954E87" w:rsidRPr="00D26F6B">
        <w:rPr>
          <w:rFonts w:ascii="Figtree Medium" w:hAnsi="Figtree Medium"/>
          <w:sz w:val="22"/>
          <w:szCs w:val="22"/>
        </w:rPr>
        <w:t xml:space="preserve"> que prometen una experiencia </w:t>
      </w:r>
      <w:r w:rsidR="00954E87" w:rsidRPr="00D26F6B">
        <w:rPr>
          <w:rFonts w:ascii="Figtree ExtraBold" w:hAnsi="Figtree ExtraBold"/>
          <w:sz w:val="22"/>
          <w:szCs w:val="22"/>
        </w:rPr>
        <w:t>“</w:t>
      </w:r>
      <w:proofErr w:type="spellStart"/>
      <w:r w:rsidR="00954E87" w:rsidRPr="00D26F6B">
        <w:rPr>
          <w:rFonts w:ascii="Figtree ExtraBold" w:hAnsi="Figtree ExtraBold"/>
          <w:sz w:val="22"/>
          <w:szCs w:val="22"/>
        </w:rPr>
        <w:t>megacrujiente</w:t>
      </w:r>
      <w:proofErr w:type="spellEnd"/>
      <w:r w:rsidR="00954E87" w:rsidRPr="00D26F6B">
        <w:rPr>
          <w:rFonts w:ascii="Figtree ExtraBold" w:hAnsi="Figtree ExtraBold"/>
          <w:sz w:val="22"/>
          <w:szCs w:val="22"/>
        </w:rPr>
        <w:t>”</w:t>
      </w:r>
      <w:r w:rsidR="00954E87" w:rsidRPr="00D26F6B">
        <w:rPr>
          <w:rFonts w:ascii="Figtree Medium" w:hAnsi="Figtree Medium"/>
          <w:sz w:val="22"/>
          <w:szCs w:val="22"/>
        </w:rPr>
        <w:t xml:space="preserve"> (su textura </w:t>
      </w:r>
      <w:r w:rsidR="00D175F6" w:rsidRPr="00D26F6B">
        <w:rPr>
          <w:rFonts w:ascii="Figtree Medium" w:hAnsi="Figtree Medium"/>
          <w:sz w:val="22"/>
          <w:szCs w:val="22"/>
        </w:rPr>
        <w:t xml:space="preserve">obtuvo la puntuación más alta </w:t>
      </w:r>
      <w:r w:rsidR="003B4D7F" w:rsidRPr="00D26F6B">
        <w:rPr>
          <w:rFonts w:ascii="Figtree Medium" w:hAnsi="Figtree Medium"/>
          <w:sz w:val="22"/>
          <w:szCs w:val="22"/>
        </w:rPr>
        <w:t>dentro del perfil sensorial</w:t>
      </w:r>
      <w:r w:rsidR="000B7F1B" w:rsidRPr="00D26F6B">
        <w:rPr>
          <w:rFonts w:ascii="Figtree Medium" w:hAnsi="Figtree Medium"/>
          <w:sz w:val="22"/>
          <w:szCs w:val="22"/>
        </w:rPr>
        <w:t>, con un 8.79)</w:t>
      </w:r>
      <w:r w:rsidR="0060258A" w:rsidRPr="00D26F6B">
        <w:rPr>
          <w:rFonts w:ascii="Figtree Medium" w:hAnsi="Figtree Medium"/>
          <w:sz w:val="22"/>
          <w:szCs w:val="22"/>
        </w:rPr>
        <w:t xml:space="preserve"> y presentadas con un </w:t>
      </w:r>
      <w:proofErr w:type="spellStart"/>
      <w:r w:rsidR="0060258A" w:rsidRPr="00D26F6B">
        <w:rPr>
          <w:rFonts w:ascii="Figtree ExtraBold" w:hAnsi="Figtree ExtraBold"/>
          <w:sz w:val="22"/>
          <w:szCs w:val="22"/>
        </w:rPr>
        <w:t>packaging</w:t>
      </w:r>
      <w:proofErr w:type="spellEnd"/>
      <w:r w:rsidR="0060258A" w:rsidRPr="00D26F6B">
        <w:rPr>
          <w:rFonts w:ascii="Figtree ExtraBold" w:hAnsi="Figtree ExtraBold"/>
          <w:sz w:val="22"/>
          <w:szCs w:val="22"/>
        </w:rPr>
        <w:t xml:space="preserve"> rompedor</w:t>
      </w:r>
      <w:r w:rsidR="0060258A" w:rsidRPr="00D26F6B">
        <w:rPr>
          <w:rFonts w:ascii="Figtree Medium" w:hAnsi="Figtree Medium"/>
          <w:sz w:val="22"/>
          <w:szCs w:val="22"/>
        </w:rPr>
        <w:t xml:space="preserve"> que no deja indiferente a nadie, de acuerdo con los resultados obtenidos en </w:t>
      </w:r>
      <w:proofErr w:type="spellStart"/>
      <w:r w:rsidR="0060258A" w:rsidRPr="00D26F6B">
        <w:rPr>
          <w:rFonts w:ascii="Figtree Medium" w:hAnsi="Figtree Medium"/>
          <w:sz w:val="22"/>
          <w:szCs w:val="22"/>
        </w:rPr>
        <w:t>NielsenIQ</w:t>
      </w:r>
      <w:proofErr w:type="spellEnd"/>
      <w:r w:rsidR="00B51063" w:rsidRPr="00D26F6B">
        <w:rPr>
          <w:rFonts w:ascii="Figtree Medium" w:hAnsi="Figtree Medium"/>
          <w:sz w:val="22"/>
          <w:szCs w:val="22"/>
        </w:rPr>
        <w:t>*.</w:t>
      </w:r>
    </w:p>
    <w:p w14:paraId="574E11B1" w14:textId="15944E4B" w:rsidR="005A7B43" w:rsidRPr="00D26F6B" w:rsidRDefault="005A7B43" w:rsidP="00D828AD">
      <w:pPr>
        <w:jc w:val="both"/>
        <w:rPr>
          <w:rFonts w:ascii="Figtree Medium" w:hAnsi="Figtree Medium"/>
          <w:sz w:val="22"/>
          <w:szCs w:val="22"/>
        </w:rPr>
      </w:pPr>
      <w:r w:rsidRPr="00D26F6B">
        <w:rPr>
          <w:rFonts w:ascii="Figtree Medium" w:hAnsi="Figtree Medium"/>
          <w:sz w:val="22"/>
          <w:szCs w:val="22"/>
        </w:rPr>
        <w:t>La gama ‘Papeo’ se compone de</w:t>
      </w:r>
      <w:r w:rsidR="00CF1577" w:rsidRPr="00D26F6B">
        <w:rPr>
          <w:rFonts w:ascii="Figtree Medium" w:hAnsi="Figtree Medium"/>
          <w:sz w:val="22"/>
          <w:szCs w:val="22"/>
        </w:rPr>
        <w:t xml:space="preserve">l sabor </w:t>
      </w:r>
      <w:r w:rsidR="00CF1577" w:rsidRPr="00D26F6B">
        <w:rPr>
          <w:rFonts w:ascii="Figtree ExtraBold" w:hAnsi="Figtree ExtraBold"/>
          <w:sz w:val="22"/>
          <w:szCs w:val="22"/>
        </w:rPr>
        <w:t>‘Chapó’</w:t>
      </w:r>
      <w:r w:rsidR="00CF1577" w:rsidRPr="00D26F6B">
        <w:rPr>
          <w:rFonts w:ascii="Figtree Medium" w:hAnsi="Figtree Medium"/>
          <w:sz w:val="22"/>
          <w:szCs w:val="22"/>
        </w:rPr>
        <w:t xml:space="preserve">, un acierto seguro para los más clásicos; </w:t>
      </w:r>
      <w:r w:rsidR="00CF1577" w:rsidRPr="00D26F6B">
        <w:rPr>
          <w:rFonts w:ascii="Figtree ExtraBold" w:hAnsi="Figtree ExtraBold"/>
          <w:sz w:val="22"/>
          <w:szCs w:val="22"/>
        </w:rPr>
        <w:t>‘</w:t>
      </w:r>
      <w:proofErr w:type="spellStart"/>
      <w:r w:rsidR="00CF1577" w:rsidRPr="00D26F6B">
        <w:rPr>
          <w:rFonts w:ascii="Figtree ExtraBold" w:hAnsi="Figtree ExtraBold"/>
          <w:sz w:val="22"/>
          <w:szCs w:val="22"/>
        </w:rPr>
        <w:t>Terreta</w:t>
      </w:r>
      <w:proofErr w:type="spellEnd"/>
      <w:r w:rsidR="00CF1577" w:rsidRPr="00D26F6B">
        <w:rPr>
          <w:rFonts w:ascii="Figtree ExtraBold" w:hAnsi="Figtree ExtraBold"/>
          <w:sz w:val="22"/>
          <w:szCs w:val="22"/>
        </w:rPr>
        <w:t>’</w:t>
      </w:r>
      <w:r w:rsidR="00CF1577" w:rsidRPr="00D26F6B">
        <w:rPr>
          <w:rFonts w:ascii="Figtree Medium" w:hAnsi="Figtree Medium"/>
          <w:sz w:val="22"/>
          <w:szCs w:val="22"/>
        </w:rPr>
        <w:t xml:space="preserve">, algo más que arroz con cosas; </w:t>
      </w:r>
      <w:r w:rsidR="00CF1577" w:rsidRPr="00D26F6B">
        <w:rPr>
          <w:rFonts w:ascii="Figtree ExtraBold" w:hAnsi="Figtree ExtraBold"/>
          <w:sz w:val="22"/>
          <w:szCs w:val="22"/>
        </w:rPr>
        <w:t>‘Fiesta’</w:t>
      </w:r>
      <w:r w:rsidR="00CF1577" w:rsidRPr="00D26F6B">
        <w:rPr>
          <w:rFonts w:ascii="Figtree Medium" w:hAnsi="Figtree Medium"/>
          <w:sz w:val="22"/>
          <w:szCs w:val="22"/>
        </w:rPr>
        <w:t>, una combinación sorprendente para los consumidores más arriesgados</w:t>
      </w:r>
      <w:r w:rsidR="00086516" w:rsidRPr="00D26F6B">
        <w:rPr>
          <w:rFonts w:ascii="Figtree Medium" w:hAnsi="Figtree Medium"/>
          <w:sz w:val="22"/>
          <w:szCs w:val="22"/>
        </w:rPr>
        <w:t xml:space="preserve"> y</w:t>
      </w:r>
      <w:r w:rsidR="00086516" w:rsidRPr="00D26F6B">
        <w:rPr>
          <w:rFonts w:ascii="Figtree ExtraBold" w:hAnsi="Figtree ExtraBold"/>
          <w:sz w:val="22"/>
          <w:szCs w:val="22"/>
        </w:rPr>
        <w:t xml:space="preserve"> ‘Tapeo’</w:t>
      </w:r>
      <w:r w:rsidR="00086516" w:rsidRPr="00D26F6B">
        <w:rPr>
          <w:rFonts w:ascii="Figtree Medium" w:hAnsi="Figtree Medium"/>
          <w:sz w:val="22"/>
          <w:szCs w:val="22"/>
        </w:rPr>
        <w:t xml:space="preserve"> para los amantes de una buena tapa española. </w:t>
      </w:r>
      <w:r w:rsidR="00784A70" w:rsidRPr="00D26F6B">
        <w:rPr>
          <w:rFonts w:ascii="Figtree Medium" w:hAnsi="Figtree Medium"/>
          <w:sz w:val="22"/>
          <w:szCs w:val="22"/>
        </w:rPr>
        <w:t xml:space="preserve">Un lanzamiento </w:t>
      </w:r>
      <w:r w:rsidR="00C5216B" w:rsidRPr="00D26F6B">
        <w:rPr>
          <w:rFonts w:ascii="Figtree Medium" w:hAnsi="Figtree Medium"/>
          <w:sz w:val="22"/>
          <w:szCs w:val="22"/>
        </w:rPr>
        <w:t xml:space="preserve">que </w:t>
      </w:r>
      <w:r w:rsidR="00C801A8" w:rsidRPr="00D26F6B">
        <w:rPr>
          <w:rFonts w:ascii="Figtree Medium" w:hAnsi="Figtree Medium"/>
          <w:sz w:val="22"/>
          <w:szCs w:val="22"/>
        </w:rPr>
        <w:t>se apropia de</w:t>
      </w:r>
      <w:r w:rsidR="00C5216B" w:rsidRPr="00D26F6B">
        <w:rPr>
          <w:rFonts w:ascii="Figtree Medium" w:hAnsi="Figtree Medium"/>
          <w:sz w:val="22"/>
          <w:szCs w:val="22"/>
        </w:rPr>
        <w:t xml:space="preserve"> las motivaciones del consumidor de snacks y aperitivos, </w:t>
      </w:r>
      <w:r w:rsidR="00C5216B" w:rsidRPr="00D26F6B">
        <w:rPr>
          <w:rFonts w:ascii="Figtree ExtraBold" w:hAnsi="Figtree ExtraBold"/>
          <w:sz w:val="22"/>
          <w:szCs w:val="22"/>
        </w:rPr>
        <w:t>placer y sabor</w:t>
      </w:r>
      <w:r w:rsidR="00C5216B" w:rsidRPr="00D26F6B">
        <w:rPr>
          <w:rFonts w:ascii="Figtree Medium" w:hAnsi="Figtree Medium"/>
          <w:sz w:val="22"/>
          <w:szCs w:val="22"/>
        </w:rPr>
        <w:t xml:space="preserve">, </w:t>
      </w:r>
      <w:r w:rsidR="00C801A8" w:rsidRPr="00D26F6B">
        <w:rPr>
          <w:rFonts w:ascii="Figtree Medium" w:hAnsi="Figtree Medium"/>
          <w:sz w:val="22"/>
          <w:szCs w:val="22"/>
        </w:rPr>
        <w:t>con el objetivo de</w:t>
      </w:r>
      <w:r w:rsidR="00C5216B" w:rsidRPr="00D26F6B">
        <w:rPr>
          <w:rFonts w:ascii="Figtree Medium" w:hAnsi="Figtree Medium"/>
          <w:sz w:val="22"/>
          <w:szCs w:val="22"/>
        </w:rPr>
        <w:t xml:space="preserve"> dinamizar el lineal </w:t>
      </w:r>
      <w:r w:rsidR="0023075A" w:rsidRPr="00D26F6B">
        <w:rPr>
          <w:rFonts w:ascii="Figtree Medium" w:hAnsi="Figtree Medium"/>
          <w:sz w:val="22"/>
          <w:szCs w:val="22"/>
        </w:rPr>
        <w:t xml:space="preserve">de patatas fritas </w:t>
      </w:r>
      <w:r w:rsidR="00C5216B" w:rsidRPr="00D26F6B">
        <w:rPr>
          <w:rFonts w:ascii="Figtree Medium" w:hAnsi="Figtree Medium"/>
          <w:sz w:val="22"/>
          <w:szCs w:val="22"/>
        </w:rPr>
        <w:t xml:space="preserve">y </w:t>
      </w:r>
      <w:r w:rsidR="00C801A8" w:rsidRPr="00D26F6B">
        <w:rPr>
          <w:rFonts w:ascii="Figtree Medium" w:hAnsi="Figtree Medium"/>
          <w:sz w:val="22"/>
          <w:szCs w:val="22"/>
        </w:rPr>
        <w:t>motivar</w:t>
      </w:r>
      <w:r w:rsidR="00C5216B" w:rsidRPr="00D26F6B">
        <w:rPr>
          <w:rFonts w:ascii="Figtree Medium" w:hAnsi="Figtree Medium"/>
          <w:sz w:val="22"/>
          <w:szCs w:val="22"/>
        </w:rPr>
        <w:t xml:space="preserve"> </w:t>
      </w:r>
      <w:r w:rsidR="0023075A" w:rsidRPr="00D26F6B">
        <w:rPr>
          <w:rFonts w:ascii="Figtree Medium" w:hAnsi="Figtree Medium"/>
          <w:sz w:val="22"/>
          <w:szCs w:val="22"/>
        </w:rPr>
        <w:t>su</w:t>
      </w:r>
      <w:r w:rsidR="00C5216B" w:rsidRPr="00D26F6B">
        <w:rPr>
          <w:rFonts w:ascii="Figtree Medium" w:hAnsi="Figtree Medium"/>
          <w:sz w:val="22"/>
          <w:szCs w:val="22"/>
        </w:rPr>
        <w:t xml:space="preserve"> consumo</w:t>
      </w:r>
      <w:r w:rsidR="00C801A8" w:rsidRPr="00D26F6B">
        <w:rPr>
          <w:rFonts w:ascii="Figtree Medium" w:hAnsi="Figtree Medium"/>
          <w:sz w:val="22"/>
          <w:szCs w:val="22"/>
        </w:rPr>
        <w:t xml:space="preserve"> en las franjas de edad </w:t>
      </w:r>
      <w:r w:rsidR="00A906EE" w:rsidRPr="00D26F6B">
        <w:rPr>
          <w:rFonts w:ascii="Figtree Medium" w:hAnsi="Figtree Medium"/>
          <w:sz w:val="22"/>
          <w:szCs w:val="22"/>
        </w:rPr>
        <w:t>donde decrece</w:t>
      </w:r>
      <w:r w:rsidR="00C801A8" w:rsidRPr="00D26F6B">
        <w:rPr>
          <w:rFonts w:ascii="Figtree Medium" w:hAnsi="Figtree Medium"/>
          <w:sz w:val="22"/>
          <w:szCs w:val="22"/>
        </w:rPr>
        <w:t xml:space="preserve">. </w:t>
      </w:r>
    </w:p>
    <w:p w14:paraId="0920C963" w14:textId="411B64FF" w:rsidR="004F0F67" w:rsidRPr="00D26F6B" w:rsidRDefault="00A906EE" w:rsidP="00D828AD">
      <w:pPr>
        <w:jc w:val="both"/>
        <w:rPr>
          <w:rFonts w:ascii="Figtree Medium" w:hAnsi="Figtree Medium"/>
          <w:sz w:val="22"/>
          <w:szCs w:val="22"/>
        </w:rPr>
      </w:pPr>
      <w:r w:rsidRPr="00D26F6B">
        <w:rPr>
          <w:rFonts w:ascii="Figtree Medium" w:hAnsi="Figtree Medium"/>
          <w:sz w:val="22"/>
          <w:szCs w:val="22"/>
        </w:rPr>
        <w:t xml:space="preserve">El resultado es una </w:t>
      </w:r>
      <w:r w:rsidR="004D0A7E" w:rsidRPr="00D26F6B">
        <w:rPr>
          <w:rFonts w:ascii="Figtree ExtraBold" w:hAnsi="Figtree ExtraBold"/>
          <w:sz w:val="22"/>
          <w:szCs w:val="22"/>
        </w:rPr>
        <w:t>estrategia 360º</w:t>
      </w:r>
      <w:r w:rsidR="004D0A7E" w:rsidRPr="00D26F6B">
        <w:rPr>
          <w:rFonts w:ascii="Figtree Medium" w:hAnsi="Figtree Medium"/>
          <w:sz w:val="22"/>
          <w:szCs w:val="22"/>
        </w:rPr>
        <w:t xml:space="preserve"> donde se combinan un </w:t>
      </w:r>
      <w:proofErr w:type="spellStart"/>
      <w:r w:rsidR="004D0A7E" w:rsidRPr="00D26F6B">
        <w:rPr>
          <w:rFonts w:ascii="Figtree Medium" w:hAnsi="Figtree Medium"/>
          <w:sz w:val="22"/>
          <w:szCs w:val="22"/>
        </w:rPr>
        <w:t>packaging</w:t>
      </w:r>
      <w:proofErr w:type="spellEnd"/>
      <w:r w:rsidR="004D0A7E" w:rsidRPr="00D26F6B">
        <w:rPr>
          <w:rFonts w:ascii="Figtree Medium" w:hAnsi="Figtree Medium"/>
          <w:sz w:val="22"/>
          <w:szCs w:val="22"/>
        </w:rPr>
        <w:t xml:space="preserve"> claramente dinámico y diferenciador, </w:t>
      </w:r>
      <w:r w:rsidR="00627858" w:rsidRPr="00D26F6B">
        <w:rPr>
          <w:rFonts w:ascii="Figtree Medium" w:hAnsi="Figtree Medium"/>
          <w:sz w:val="22"/>
          <w:szCs w:val="22"/>
        </w:rPr>
        <w:t>u</w:t>
      </w:r>
      <w:r w:rsidR="002F04C2" w:rsidRPr="00D26F6B">
        <w:rPr>
          <w:rFonts w:ascii="Figtree Medium" w:hAnsi="Figtree Medium"/>
          <w:sz w:val="22"/>
          <w:szCs w:val="22"/>
        </w:rPr>
        <w:t>na patata gourmet</w:t>
      </w:r>
      <w:r w:rsidR="00627858" w:rsidRPr="00D26F6B">
        <w:rPr>
          <w:rFonts w:ascii="Figtree Medium" w:hAnsi="Figtree Medium"/>
          <w:sz w:val="22"/>
          <w:szCs w:val="22"/>
        </w:rPr>
        <w:t xml:space="preserve">, </w:t>
      </w:r>
      <w:r w:rsidR="009D26AE" w:rsidRPr="00D26F6B">
        <w:rPr>
          <w:rFonts w:ascii="Figtree Medium" w:hAnsi="Figtree Medium"/>
          <w:sz w:val="22"/>
          <w:szCs w:val="22"/>
        </w:rPr>
        <w:t>sabores disruptivos en la categoría</w:t>
      </w:r>
      <w:r w:rsidR="00627858" w:rsidRPr="00D26F6B">
        <w:rPr>
          <w:rFonts w:ascii="Figtree Medium" w:hAnsi="Figtree Medium"/>
          <w:sz w:val="22"/>
          <w:szCs w:val="22"/>
        </w:rPr>
        <w:t xml:space="preserve"> y una campaña de comunicación para </w:t>
      </w:r>
      <w:r w:rsidR="004F0F67" w:rsidRPr="00D26F6B">
        <w:rPr>
          <w:rFonts w:ascii="Figtree Medium" w:hAnsi="Figtree Medium"/>
          <w:sz w:val="22"/>
          <w:szCs w:val="22"/>
        </w:rPr>
        <w:t>este 2026</w:t>
      </w:r>
      <w:r w:rsidR="002F04C2" w:rsidRPr="00D26F6B">
        <w:rPr>
          <w:rFonts w:ascii="Figtree Medium" w:hAnsi="Figtree Medium"/>
          <w:sz w:val="22"/>
          <w:szCs w:val="22"/>
        </w:rPr>
        <w:t xml:space="preserve"> </w:t>
      </w:r>
      <w:r w:rsidR="00057192" w:rsidRPr="00D26F6B">
        <w:rPr>
          <w:rFonts w:ascii="Figtree Medium" w:hAnsi="Figtree Medium"/>
          <w:sz w:val="22"/>
          <w:szCs w:val="22"/>
        </w:rPr>
        <w:t xml:space="preserve">que se apoyará en </w:t>
      </w:r>
      <w:r w:rsidR="005B328F" w:rsidRPr="00D26F6B">
        <w:rPr>
          <w:rFonts w:ascii="Figtree Medium" w:hAnsi="Figtree Medium"/>
          <w:sz w:val="22"/>
          <w:szCs w:val="22"/>
        </w:rPr>
        <w:t xml:space="preserve">diversos perfiles de </w:t>
      </w:r>
      <w:proofErr w:type="spellStart"/>
      <w:r w:rsidR="005B328F" w:rsidRPr="00D26F6B">
        <w:rPr>
          <w:rFonts w:ascii="Figtree Medium" w:hAnsi="Figtree Medium"/>
          <w:i/>
          <w:iCs/>
          <w:sz w:val="22"/>
          <w:szCs w:val="22"/>
        </w:rPr>
        <w:t>influencers</w:t>
      </w:r>
      <w:proofErr w:type="spellEnd"/>
      <w:r w:rsidR="004F0F67" w:rsidRPr="00D26F6B">
        <w:rPr>
          <w:rFonts w:ascii="Figtree Medium" w:hAnsi="Figtree Medium"/>
          <w:sz w:val="22"/>
          <w:szCs w:val="22"/>
        </w:rPr>
        <w:t xml:space="preserve">. </w:t>
      </w:r>
    </w:p>
    <w:p w14:paraId="2E72FE67" w14:textId="0E1BFBE7" w:rsidR="00B51063" w:rsidRPr="00D26F6B" w:rsidRDefault="009C6D59" w:rsidP="00D828AD">
      <w:pPr>
        <w:jc w:val="both"/>
        <w:rPr>
          <w:rFonts w:ascii="Figtree Medium" w:hAnsi="Figtree Medium"/>
          <w:sz w:val="22"/>
          <w:szCs w:val="22"/>
        </w:rPr>
      </w:pPr>
      <w:r w:rsidRPr="00D26F6B">
        <w:rPr>
          <w:rFonts w:ascii="Figtree Medium" w:hAnsi="Figtree Medium"/>
          <w:sz w:val="22"/>
          <w:szCs w:val="22"/>
        </w:rPr>
        <w:t xml:space="preserve">‘Papeo’ es </w:t>
      </w:r>
      <w:r w:rsidR="004F0F67" w:rsidRPr="00D26F6B">
        <w:rPr>
          <w:rFonts w:ascii="Figtree Medium" w:hAnsi="Figtree Medium"/>
          <w:sz w:val="22"/>
          <w:szCs w:val="22"/>
        </w:rPr>
        <w:t>una gama</w:t>
      </w:r>
      <w:r w:rsidRPr="00D26F6B">
        <w:rPr>
          <w:rFonts w:ascii="Figtree Medium" w:hAnsi="Figtree Medium"/>
          <w:sz w:val="22"/>
          <w:szCs w:val="22"/>
        </w:rPr>
        <w:t xml:space="preserve"> de </w:t>
      </w:r>
      <w:hyperlink r:id="rId10" w:history="1">
        <w:r w:rsidRPr="00D26F6B">
          <w:rPr>
            <w:rStyle w:val="Hipervnculo"/>
            <w:rFonts w:ascii="Figtree ExtraBold" w:hAnsi="Figtree ExtraBold"/>
            <w:sz w:val="22"/>
            <w:szCs w:val="22"/>
          </w:rPr>
          <w:t>Fritos Pérez</w:t>
        </w:r>
      </w:hyperlink>
      <w:r w:rsidRPr="00D26F6B">
        <w:rPr>
          <w:rFonts w:ascii="Figtree ExtraBold" w:hAnsi="Figtree ExtraBold"/>
          <w:sz w:val="22"/>
          <w:szCs w:val="22"/>
        </w:rPr>
        <w:t xml:space="preserve">, una marca histórica </w:t>
      </w:r>
      <w:r w:rsidR="00295B75" w:rsidRPr="00D26F6B">
        <w:rPr>
          <w:rFonts w:ascii="Figtree ExtraBold" w:hAnsi="Figtree ExtraBold"/>
          <w:sz w:val="22"/>
          <w:szCs w:val="22"/>
        </w:rPr>
        <w:t>de patatas fritas y snacks en la Comunidad Valenciana</w:t>
      </w:r>
      <w:r w:rsidR="001C3C1F" w:rsidRPr="00D26F6B">
        <w:rPr>
          <w:rFonts w:ascii="Figtree Medium" w:hAnsi="Figtree Medium"/>
          <w:sz w:val="22"/>
          <w:szCs w:val="22"/>
        </w:rPr>
        <w:t>, propiedad a su vez de la compañía Fritoper</w:t>
      </w:r>
      <w:r w:rsidR="00842079" w:rsidRPr="00D26F6B">
        <w:rPr>
          <w:rFonts w:ascii="Figtree Medium" w:hAnsi="Figtree Medium"/>
          <w:sz w:val="22"/>
          <w:szCs w:val="22"/>
        </w:rPr>
        <w:t xml:space="preserve">. Con más de 40 años de trayectoria desde </w:t>
      </w:r>
      <w:r w:rsidR="00581746" w:rsidRPr="00D26F6B">
        <w:rPr>
          <w:rFonts w:ascii="Figtree Medium" w:hAnsi="Figtree Medium"/>
          <w:sz w:val="22"/>
          <w:szCs w:val="22"/>
        </w:rPr>
        <w:t>su fundación</w:t>
      </w:r>
      <w:r w:rsidR="00842079" w:rsidRPr="00D26F6B">
        <w:rPr>
          <w:rFonts w:ascii="Figtree Medium" w:hAnsi="Figtree Medium"/>
          <w:sz w:val="22"/>
          <w:szCs w:val="22"/>
        </w:rPr>
        <w:t xml:space="preserve">, se ha consolidado dentro del </w:t>
      </w:r>
      <w:r w:rsidR="001645EB" w:rsidRPr="00D26F6B">
        <w:rPr>
          <w:rFonts w:ascii="Figtree Medium" w:hAnsi="Figtree Medium"/>
          <w:sz w:val="22"/>
          <w:szCs w:val="22"/>
        </w:rPr>
        <w:t>t</w:t>
      </w:r>
      <w:r w:rsidR="00842079" w:rsidRPr="00D26F6B">
        <w:rPr>
          <w:rFonts w:ascii="Figtree Medium" w:hAnsi="Figtree Medium"/>
          <w:sz w:val="22"/>
          <w:szCs w:val="22"/>
        </w:rPr>
        <w:t>op 10 nacional</w:t>
      </w:r>
      <w:r w:rsidR="00581746" w:rsidRPr="00D26F6B">
        <w:rPr>
          <w:rFonts w:ascii="Figtree Medium" w:hAnsi="Figtree Medium"/>
          <w:sz w:val="22"/>
          <w:szCs w:val="22"/>
        </w:rPr>
        <w:t xml:space="preserve"> y es el </w:t>
      </w:r>
      <w:r w:rsidR="00581746" w:rsidRPr="00D26F6B">
        <w:rPr>
          <w:rFonts w:ascii="Figtree ExtraBold" w:hAnsi="Figtree ExtraBold"/>
          <w:sz w:val="22"/>
          <w:szCs w:val="22"/>
        </w:rPr>
        <w:t>único fabricante español de los 3 tipos de patatas fritas (‘</w:t>
      </w:r>
      <w:proofErr w:type="spellStart"/>
      <w:r w:rsidR="00581746" w:rsidRPr="00D26F6B">
        <w:rPr>
          <w:rFonts w:ascii="Figtree ExtraBold" w:hAnsi="Figtree ExtraBold"/>
          <w:sz w:val="22"/>
          <w:szCs w:val="22"/>
        </w:rPr>
        <w:t>kettle</w:t>
      </w:r>
      <w:proofErr w:type="spellEnd"/>
      <w:r w:rsidR="00581746" w:rsidRPr="00D26F6B">
        <w:rPr>
          <w:rFonts w:ascii="Figtree ExtraBold" w:hAnsi="Figtree ExtraBold"/>
          <w:sz w:val="22"/>
          <w:szCs w:val="22"/>
        </w:rPr>
        <w:t>’, tren y caldera)</w:t>
      </w:r>
      <w:r w:rsidR="00581746" w:rsidRPr="00D26F6B">
        <w:rPr>
          <w:rFonts w:ascii="Figtree Medium" w:hAnsi="Figtree Medium"/>
          <w:sz w:val="22"/>
          <w:szCs w:val="22"/>
        </w:rPr>
        <w:t>.</w:t>
      </w:r>
      <w:r w:rsidR="005B328F" w:rsidRPr="00D26F6B">
        <w:rPr>
          <w:rFonts w:ascii="Figtree Medium" w:hAnsi="Figtree Medium"/>
          <w:sz w:val="22"/>
          <w:szCs w:val="22"/>
        </w:rPr>
        <w:t xml:space="preserve"> </w:t>
      </w:r>
      <w:r w:rsidR="005415DB" w:rsidRPr="00D26F6B">
        <w:rPr>
          <w:rFonts w:ascii="Figtree Medium" w:hAnsi="Figtree Medium"/>
          <w:sz w:val="22"/>
          <w:szCs w:val="22"/>
        </w:rPr>
        <w:t>Aunque es proveedor de las cadenas más importantes de España, en 2024 decidió apostar también por su propia marca</w:t>
      </w:r>
      <w:r w:rsidR="00D26F6B">
        <w:rPr>
          <w:rFonts w:ascii="Figtree Medium" w:hAnsi="Figtree Medium"/>
          <w:sz w:val="22"/>
          <w:szCs w:val="22"/>
        </w:rPr>
        <w:t xml:space="preserve"> Fritos Pérez</w:t>
      </w:r>
      <w:r w:rsidR="0088205F" w:rsidRPr="00D26F6B">
        <w:rPr>
          <w:rFonts w:ascii="Figtree Medium" w:hAnsi="Figtree Medium"/>
          <w:sz w:val="22"/>
          <w:szCs w:val="22"/>
        </w:rPr>
        <w:t xml:space="preserve">, que relanzó en 2025 con una nueva identidad </w:t>
      </w:r>
      <w:r w:rsidR="00405013">
        <w:rPr>
          <w:rFonts w:ascii="Figtree Medium" w:hAnsi="Figtree Medium"/>
          <w:sz w:val="22"/>
          <w:szCs w:val="22"/>
        </w:rPr>
        <w:t>visual</w:t>
      </w:r>
      <w:r w:rsidR="00DB3FDF" w:rsidRPr="00D26F6B">
        <w:rPr>
          <w:rFonts w:ascii="Figtree Medium" w:hAnsi="Figtree Medium"/>
          <w:sz w:val="22"/>
          <w:szCs w:val="22"/>
        </w:rPr>
        <w:t xml:space="preserve">. El diseño del nuevo </w:t>
      </w:r>
      <w:r w:rsidR="00DB3FDF" w:rsidRPr="00D26F6B">
        <w:rPr>
          <w:rFonts w:ascii="Figtree Medium" w:hAnsi="Figtree Medium"/>
          <w:i/>
          <w:iCs/>
          <w:sz w:val="22"/>
          <w:szCs w:val="22"/>
        </w:rPr>
        <w:t>branding</w:t>
      </w:r>
      <w:r w:rsidR="00DB3FDF" w:rsidRPr="00D26F6B">
        <w:rPr>
          <w:rFonts w:ascii="Figtree Medium" w:hAnsi="Figtree Medium"/>
          <w:sz w:val="22"/>
          <w:szCs w:val="22"/>
        </w:rPr>
        <w:t xml:space="preserve"> ha corrido a cargo de la agencia </w:t>
      </w:r>
      <w:hyperlink r:id="rId11" w:history="1">
        <w:proofErr w:type="spellStart"/>
        <w:r w:rsidR="00DB3FDF" w:rsidRPr="00D26F6B">
          <w:rPr>
            <w:rStyle w:val="Hipervnculo"/>
            <w:rFonts w:ascii="Figtree Medium" w:hAnsi="Figtree Medium"/>
            <w:sz w:val="22"/>
            <w:szCs w:val="22"/>
          </w:rPr>
          <w:t>Etform</w:t>
        </w:r>
        <w:proofErr w:type="spellEnd"/>
      </w:hyperlink>
      <w:r w:rsidR="00DB3FDF" w:rsidRPr="00D26F6B">
        <w:rPr>
          <w:rFonts w:ascii="Figtree Medium" w:hAnsi="Figtree Medium"/>
          <w:sz w:val="22"/>
          <w:szCs w:val="22"/>
        </w:rPr>
        <w:t xml:space="preserve">. </w:t>
      </w:r>
    </w:p>
    <w:p w14:paraId="3CAA0798" w14:textId="61F235DF" w:rsidR="005C0EC8" w:rsidRDefault="005C0EC8" w:rsidP="00D828AD">
      <w:pPr>
        <w:jc w:val="both"/>
        <w:rPr>
          <w:rFonts w:ascii="Figtree Medium" w:hAnsi="Figtree Medium"/>
        </w:rPr>
      </w:pPr>
      <w:r>
        <w:rPr>
          <w:rFonts w:ascii="Figtree Medium" w:hAnsi="Figtree Medium"/>
        </w:rPr>
        <w:t>—</w:t>
      </w:r>
    </w:p>
    <w:p w14:paraId="06BDABC2" w14:textId="1C13A9E4" w:rsidR="00B51063" w:rsidRPr="00D26F6B" w:rsidRDefault="00B51063" w:rsidP="00D828AD">
      <w:pPr>
        <w:jc w:val="both"/>
        <w:rPr>
          <w:rFonts w:ascii="Figtree Medium" w:hAnsi="Figtree Medium"/>
          <w:sz w:val="20"/>
          <w:szCs w:val="20"/>
        </w:rPr>
      </w:pPr>
      <w:r w:rsidRPr="00D26F6B">
        <w:rPr>
          <w:rFonts w:ascii="Figtree Medium" w:hAnsi="Figtree Medium"/>
          <w:sz w:val="20"/>
          <w:szCs w:val="20"/>
        </w:rPr>
        <w:t xml:space="preserve">(*). </w:t>
      </w:r>
      <w:r w:rsidR="005C0EC8" w:rsidRPr="00D26F6B">
        <w:rPr>
          <w:rFonts w:ascii="Figtree Medium" w:hAnsi="Figtree Medium"/>
          <w:i/>
          <w:iCs/>
          <w:sz w:val="20"/>
          <w:szCs w:val="20"/>
        </w:rPr>
        <w:t>Test de concepto y prueba patatas fritas PAPEO: Informe de resultados Fritoper</w:t>
      </w:r>
      <w:r w:rsidR="005C0EC8" w:rsidRPr="00D26F6B">
        <w:rPr>
          <w:rFonts w:ascii="Figtree Medium" w:hAnsi="Figtree Medium"/>
          <w:sz w:val="20"/>
          <w:szCs w:val="20"/>
        </w:rPr>
        <w:t xml:space="preserve"> (Metodología: 4 Focus </w:t>
      </w:r>
      <w:proofErr w:type="spellStart"/>
      <w:r w:rsidR="005C0EC8" w:rsidRPr="00D26F6B">
        <w:rPr>
          <w:rFonts w:ascii="Figtree Medium" w:hAnsi="Figtree Medium"/>
          <w:sz w:val="20"/>
          <w:szCs w:val="20"/>
        </w:rPr>
        <w:t>Groups</w:t>
      </w:r>
      <w:proofErr w:type="spellEnd"/>
      <w:r w:rsidR="005C0EC8" w:rsidRPr="00D26F6B">
        <w:rPr>
          <w:rFonts w:ascii="Figtree Medium" w:hAnsi="Figtree Medium"/>
          <w:sz w:val="20"/>
          <w:szCs w:val="20"/>
        </w:rPr>
        <w:t>, 2 en Valencia y 2 en Madrid. Muestra: 32 hombres y mujeres entre 18 y 45 años. Fecha de campo: 28 y 30 de enero de 2025).</w:t>
      </w:r>
    </w:p>
    <w:p w14:paraId="43BB3C69" w14:textId="77777777" w:rsidR="00CC2A82" w:rsidRDefault="00CC2A82" w:rsidP="00D828AD">
      <w:pPr>
        <w:jc w:val="both"/>
        <w:rPr>
          <w:rFonts w:ascii="Figtree Medium" w:hAnsi="Figtree Medium"/>
        </w:rPr>
      </w:pPr>
    </w:p>
    <w:p w14:paraId="1C6AB507" w14:textId="2AA57D9F" w:rsidR="00CC2A82" w:rsidRPr="001645EB" w:rsidRDefault="00CC2A82" w:rsidP="00D828AD">
      <w:pPr>
        <w:jc w:val="both"/>
        <w:rPr>
          <w:rFonts w:ascii="Figtree Medium" w:hAnsi="Figtree Medium"/>
          <w:sz w:val="20"/>
          <w:szCs w:val="20"/>
        </w:rPr>
      </w:pPr>
      <w:r w:rsidRPr="00CC2A82">
        <w:rPr>
          <w:rFonts w:ascii="Figtree Medium" w:hAnsi="Figtree Medium"/>
          <w:sz w:val="20"/>
          <w:szCs w:val="20"/>
        </w:rPr>
        <w:t>Datos de contacto:</w:t>
      </w:r>
    </w:p>
    <w:p w14:paraId="1E8ABD7F" w14:textId="1E0762EC" w:rsidR="00CC2A82" w:rsidRPr="00014424" w:rsidRDefault="00CC2A82" w:rsidP="00D828AD">
      <w:pPr>
        <w:jc w:val="both"/>
        <w:rPr>
          <w:rFonts w:ascii="Figtree Medium" w:hAnsi="Figtree Medium"/>
          <w:sz w:val="20"/>
          <w:szCs w:val="20"/>
        </w:rPr>
      </w:pPr>
      <w:r w:rsidRPr="00014424">
        <w:rPr>
          <w:rFonts w:ascii="Figtree Medium" w:hAnsi="Figtree Medium"/>
          <w:sz w:val="20"/>
          <w:szCs w:val="20"/>
        </w:rPr>
        <w:t xml:space="preserve">Web: </w:t>
      </w:r>
      <w:hyperlink r:id="rId12" w:history="1">
        <w:r w:rsidRPr="00014424">
          <w:rPr>
            <w:rStyle w:val="Hipervnculo"/>
            <w:rFonts w:ascii="Figtree Medium" w:hAnsi="Figtree Medium"/>
            <w:sz w:val="20"/>
            <w:szCs w:val="20"/>
          </w:rPr>
          <w:t>www.fritoper.com</w:t>
        </w:r>
      </w:hyperlink>
      <w:r w:rsidRPr="00014424">
        <w:rPr>
          <w:rFonts w:ascii="Figtree Medium" w:hAnsi="Figtree Medium"/>
          <w:sz w:val="20"/>
          <w:szCs w:val="20"/>
        </w:rPr>
        <w:t xml:space="preserve"> | </w:t>
      </w:r>
      <w:hyperlink r:id="rId13" w:history="1">
        <w:r w:rsidRPr="00014424">
          <w:rPr>
            <w:rStyle w:val="Hipervnculo"/>
            <w:rFonts w:ascii="Figtree Medium" w:hAnsi="Figtree Medium"/>
            <w:sz w:val="20"/>
            <w:szCs w:val="20"/>
          </w:rPr>
          <w:t>www.fritosperez.com</w:t>
        </w:r>
      </w:hyperlink>
      <w:r w:rsidRPr="00014424">
        <w:rPr>
          <w:rFonts w:ascii="Figtree Medium" w:hAnsi="Figtree Medium"/>
          <w:sz w:val="20"/>
          <w:szCs w:val="20"/>
        </w:rPr>
        <w:t xml:space="preserve"> </w:t>
      </w:r>
    </w:p>
    <w:p w14:paraId="42879CF4" w14:textId="7391C5AA" w:rsidR="00CC2A82" w:rsidRPr="00CC2A82" w:rsidRDefault="00CC2A82" w:rsidP="00D828AD">
      <w:pPr>
        <w:jc w:val="both"/>
        <w:rPr>
          <w:rFonts w:ascii="Figtree Medium" w:hAnsi="Figtree Medium"/>
          <w:sz w:val="20"/>
          <w:szCs w:val="20"/>
        </w:rPr>
      </w:pPr>
      <w:r w:rsidRPr="00CC2A82">
        <w:rPr>
          <w:rFonts w:ascii="Figtree Medium" w:hAnsi="Figtree Medium"/>
          <w:sz w:val="20"/>
          <w:szCs w:val="20"/>
        </w:rPr>
        <w:t>E-mail: cdiaz@fritoper.com</w:t>
      </w:r>
    </w:p>
    <w:sectPr w:rsidR="00CC2A82" w:rsidRPr="00CC2A82" w:rsidSect="007802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75E7" w14:textId="77777777" w:rsidR="00582776" w:rsidRDefault="00582776" w:rsidP="0078028A">
      <w:pPr>
        <w:spacing w:after="0" w:line="240" w:lineRule="auto"/>
      </w:pPr>
      <w:r>
        <w:separator/>
      </w:r>
    </w:p>
  </w:endnote>
  <w:endnote w:type="continuationSeparator" w:id="0">
    <w:p w14:paraId="1B78372E" w14:textId="77777777" w:rsidR="00582776" w:rsidRDefault="00582776" w:rsidP="0078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gtree ExtraBold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FB33" w14:textId="77777777" w:rsidR="002F1B8D" w:rsidRDefault="002F1B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41A1" w14:textId="4EFB10A9" w:rsidR="0078028A" w:rsidRDefault="0078028A" w:rsidP="0078028A">
    <w:pPr>
      <w:pStyle w:val="Piedepgina"/>
      <w:jc w:val="center"/>
      <w:rPr>
        <w:rFonts w:ascii="Figtree Medium" w:hAnsi="Figtree Medium"/>
        <w:sz w:val="16"/>
        <w:szCs w:val="16"/>
      </w:rPr>
    </w:pPr>
    <w:r w:rsidRPr="0078028A">
      <w:rPr>
        <w:rFonts w:ascii="Figtree ExtraBold" w:hAnsi="Figtree ExtraBold"/>
        <w:sz w:val="16"/>
        <w:szCs w:val="16"/>
      </w:rPr>
      <w:t>FRITOPER S.L.</w:t>
    </w:r>
    <w:r w:rsidRPr="0078028A">
      <w:rPr>
        <w:rFonts w:ascii="Figtree Medium" w:hAnsi="Figtree Medium"/>
        <w:sz w:val="16"/>
        <w:szCs w:val="16"/>
      </w:rPr>
      <w:t xml:space="preserve"> C/ La Font de </w:t>
    </w:r>
    <w:proofErr w:type="spellStart"/>
    <w:r w:rsidRPr="0078028A">
      <w:rPr>
        <w:rFonts w:ascii="Figtree Medium" w:hAnsi="Figtree Medium"/>
        <w:sz w:val="16"/>
        <w:szCs w:val="16"/>
      </w:rPr>
      <w:t>L</w:t>
    </w:r>
    <w:r w:rsidR="005E6BC3">
      <w:rPr>
        <w:rFonts w:ascii="Figtree Medium" w:hAnsi="Figtree Medium"/>
        <w:sz w:val="16"/>
        <w:szCs w:val="16"/>
      </w:rPr>
      <w:t>’</w:t>
    </w:r>
    <w:r w:rsidRPr="0078028A">
      <w:rPr>
        <w:rFonts w:ascii="Figtree Medium" w:hAnsi="Figtree Medium"/>
        <w:sz w:val="16"/>
        <w:szCs w:val="16"/>
      </w:rPr>
      <w:t>Àlmaguer</w:t>
    </w:r>
    <w:proofErr w:type="spellEnd"/>
    <w:r w:rsidR="00556B7E">
      <w:rPr>
        <w:rFonts w:ascii="Figtree Medium" w:hAnsi="Figtree Medium"/>
        <w:sz w:val="16"/>
        <w:szCs w:val="16"/>
      </w:rPr>
      <w:t>,</w:t>
    </w:r>
    <w:r w:rsidRPr="0078028A">
      <w:rPr>
        <w:rFonts w:ascii="Figtree Medium" w:hAnsi="Figtree Medium"/>
        <w:sz w:val="16"/>
        <w:szCs w:val="16"/>
      </w:rPr>
      <w:t xml:space="preserve"> 9, Polig. </w:t>
    </w:r>
    <w:proofErr w:type="spellStart"/>
    <w:r w:rsidRPr="0078028A">
      <w:rPr>
        <w:rFonts w:ascii="Figtree Medium" w:hAnsi="Figtree Medium"/>
        <w:sz w:val="16"/>
        <w:szCs w:val="16"/>
      </w:rPr>
      <w:t>Ind</w:t>
    </w:r>
    <w:proofErr w:type="spellEnd"/>
    <w:r w:rsidRPr="0078028A">
      <w:rPr>
        <w:rFonts w:ascii="Figtree Medium" w:hAnsi="Figtree Medium"/>
        <w:sz w:val="16"/>
        <w:szCs w:val="16"/>
      </w:rPr>
      <w:t xml:space="preserve">. Font de Mussa, 46450 </w:t>
    </w:r>
    <w:proofErr w:type="spellStart"/>
    <w:r w:rsidRPr="0078028A">
      <w:rPr>
        <w:rFonts w:ascii="Figtree Medium" w:hAnsi="Figtree Medium"/>
        <w:sz w:val="16"/>
        <w:szCs w:val="16"/>
      </w:rPr>
      <w:t>Benifaiò</w:t>
    </w:r>
    <w:proofErr w:type="spellEnd"/>
    <w:r w:rsidRPr="0078028A">
      <w:rPr>
        <w:rFonts w:ascii="Figtree Medium" w:hAnsi="Figtree Medium"/>
        <w:sz w:val="16"/>
        <w:szCs w:val="16"/>
      </w:rPr>
      <w:t>, Valencia (E</w:t>
    </w:r>
    <w:r>
      <w:rPr>
        <w:rFonts w:ascii="Figtree Medium" w:hAnsi="Figtree Medium"/>
        <w:sz w:val="16"/>
        <w:szCs w:val="16"/>
      </w:rPr>
      <w:t>spaña).</w:t>
    </w:r>
  </w:p>
  <w:p w14:paraId="126F1CA6" w14:textId="71515F1B" w:rsidR="0078028A" w:rsidRPr="0078028A" w:rsidRDefault="0078028A" w:rsidP="0078028A">
    <w:pPr>
      <w:pStyle w:val="Piedepgina"/>
      <w:jc w:val="center"/>
      <w:rPr>
        <w:rFonts w:ascii="Figtree Medium" w:hAnsi="Figtree Medium"/>
        <w:sz w:val="16"/>
        <w:szCs w:val="16"/>
      </w:rPr>
    </w:pPr>
    <w:hyperlink r:id="rId1" w:history="1">
      <w:r w:rsidRPr="0094725D">
        <w:rPr>
          <w:rStyle w:val="Hipervnculo"/>
          <w:rFonts w:ascii="Figtree Medium" w:hAnsi="Figtree Medium"/>
          <w:sz w:val="16"/>
          <w:szCs w:val="16"/>
        </w:rPr>
        <w:t>www.fritoper.com</w:t>
      </w:r>
    </w:hyperlink>
    <w:r>
      <w:rPr>
        <w:rFonts w:ascii="Figtree Medium" w:hAnsi="Figtree Medium"/>
        <w:sz w:val="16"/>
        <w:szCs w:val="16"/>
      </w:rPr>
      <w:t xml:space="preserve"> | </w:t>
    </w:r>
    <w:hyperlink r:id="rId2" w:history="1">
      <w:r w:rsidRPr="0094725D">
        <w:rPr>
          <w:rStyle w:val="Hipervnculo"/>
          <w:rFonts w:ascii="Figtree Medium" w:hAnsi="Figtree Medium"/>
          <w:sz w:val="16"/>
          <w:szCs w:val="16"/>
        </w:rPr>
        <w:t>info@fritoper.com</w:t>
      </w:r>
    </w:hyperlink>
    <w:r>
      <w:rPr>
        <w:rFonts w:ascii="Figtree Medium" w:hAnsi="Figtree Medium"/>
        <w:sz w:val="16"/>
        <w:szCs w:val="16"/>
      </w:rPr>
      <w:t xml:space="preserve"> | +34 961 596 023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7E40" w14:textId="77777777" w:rsidR="002F1B8D" w:rsidRDefault="002F1B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CD26" w14:textId="77777777" w:rsidR="00582776" w:rsidRDefault="00582776" w:rsidP="0078028A">
      <w:pPr>
        <w:spacing w:after="0" w:line="240" w:lineRule="auto"/>
      </w:pPr>
      <w:r>
        <w:separator/>
      </w:r>
    </w:p>
  </w:footnote>
  <w:footnote w:type="continuationSeparator" w:id="0">
    <w:p w14:paraId="67ABC15D" w14:textId="77777777" w:rsidR="00582776" w:rsidRDefault="00582776" w:rsidP="0078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271C" w14:textId="3B747657" w:rsidR="002F1B8D" w:rsidRDefault="00000000">
    <w:pPr>
      <w:pStyle w:val="Encabezado"/>
    </w:pPr>
    <w:r>
      <w:rPr>
        <w:noProof/>
      </w:rPr>
      <w:pict w14:anchorId="7DECC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3266" o:spid="_x0000_s1035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marca de agua plantilla_v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E87E" w14:textId="0038D368" w:rsidR="0078028A" w:rsidRDefault="00000000" w:rsidP="0078028A">
    <w:pPr>
      <w:pStyle w:val="Encabezado"/>
      <w:spacing w:after="400"/>
      <w:jc w:val="both"/>
    </w:pPr>
    <w:r>
      <w:rPr>
        <w:noProof/>
      </w:rPr>
      <w:pict w14:anchorId="1F12F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3267" o:spid="_x0000_s1036" type="#_x0000_t75" style="position:absolute;left:0;text-align:left;margin-left:0;margin-top:0;width:595.2pt;height:841.9pt;z-index:-251658238;mso-position-horizontal:center;mso-position-horizontal-relative:margin;mso-position-vertical:center;mso-position-vertical-relative:margin" o:allowincell="f">
          <v:imagedata r:id="rId1" o:title="marca de agua plantilla_v3" gain="19661f" blacklevel="22938f"/>
          <w10:wrap anchorx="margin" anchory="margin"/>
        </v:shape>
      </w:pict>
    </w:r>
    <w:r w:rsidR="0078028A">
      <w:rPr>
        <w:noProof/>
      </w:rPr>
      <w:drawing>
        <wp:inline distT="0" distB="0" distL="0" distR="0" wp14:anchorId="648B8A13" wp14:editId="6D679D2A">
          <wp:extent cx="2037904" cy="539750"/>
          <wp:effectExtent l="0" t="0" r="0" b="0"/>
          <wp:docPr id="182107170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071707" name="Imagen 1" descr="Logotipo&#10;&#10;El contenido generado por IA puede ser incorrec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00" t="27774" b="27312"/>
                  <a:stretch/>
                </pic:blipFill>
                <pic:spPr bwMode="auto">
                  <a:xfrm>
                    <a:off x="0" y="0"/>
                    <a:ext cx="2037904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8028A">
      <w:t xml:space="preserve">                                                                                      </w:t>
    </w:r>
    <w:r w:rsidR="0078028A">
      <w:rPr>
        <w:noProof/>
      </w:rPr>
      <w:drawing>
        <wp:inline distT="0" distB="0" distL="0" distR="0" wp14:anchorId="597790BB" wp14:editId="35C98B8E">
          <wp:extent cx="558347" cy="449885"/>
          <wp:effectExtent l="0" t="0" r="0" b="7620"/>
          <wp:docPr id="440912951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912951" name="Imagen 2" descr="Logotipo&#10;&#10;El contenido generado por IA puede ser incorrec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34" b="8423"/>
                  <a:stretch/>
                </pic:blipFill>
                <pic:spPr bwMode="auto">
                  <a:xfrm>
                    <a:off x="0" y="0"/>
                    <a:ext cx="558347" cy="449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8028A">
      <w:rPr>
        <w:noProof/>
      </w:rPr>
      <w:drawing>
        <wp:inline distT="0" distB="0" distL="0" distR="0" wp14:anchorId="384B9CC3" wp14:editId="1703F016">
          <wp:extent cx="555106" cy="450000"/>
          <wp:effectExtent l="0" t="0" r="0" b="7620"/>
          <wp:docPr id="931120120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120120" name="Imagen 3" descr="Icono&#10;&#10;El contenido generado por IA puede ser incorrecto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34" b="7914"/>
                  <a:stretch/>
                </pic:blipFill>
                <pic:spPr bwMode="auto">
                  <a:xfrm>
                    <a:off x="0" y="0"/>
                    <a:ext cx="555106" cy="45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8028A">
      <w:rPr>
        <w:noProof/>
      </w:rPr>
      <w:drawing>
        <wp:inline distT="0" distB="0" distL="0" distR="0" wp14:anchorId="09A2E683" wp14:editId="5F0C257E">
          <wp:extent cx="521332" cy="449580"/>
          <wp:effectExtent l="0" t="0" r="0" b="7620"/>
          <wp:docPr id="1485388098" name="Imagen 4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388098" name="Imagen 4" descr="Logotipo&#10;&#10;El contenido generado por IA puede ser incorrecto.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2" r="7184" b="8466"/>
                  <a:stretch/>
                </pic:blipFill>
                <pic:spPr bwMode="auto">
                  <a:xfrm>
                    <a:off x="0" y="0"/>
                    <a:ext cx="521819" cy="45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9F99" w14:textId="3955FC6A" w:rsidR="002F1B8D" w:rsidRDefault="00000000">
    <w:pPr>
      <w:pStyle w:val="Encabezado"/>
    </w:pPr>
    <w:r>
      <w:rPr>
        <w:noProof/>
      </w:rPr>
      <w:pict w14:anchorId="32C144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3265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arca de agua plantilla_v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8A"/>
    <w:rsid w:val="00014424"/>
    <w:rsid w:val="000301BD"/>
    <w:rsid w:val="00057192"/>
    <w:rsid w:val="00086516"/>
    <w:rsid w:val="000B0765"/>
    <w:rsid w:val="000B6B75"/>
    <w:rsid w:val="000B7F1B"/>
    <w:rsid w:val="000C6F13"/>
    <w:rsid w:val="000D27C0"/>
    <w:rsid w:val="00123B1F"/>
    <w:rsid w:val="001645EB"/>
    <w:rsid w:val="0017133E"/>
    <w:rsid w:val="001A7C9D"/>
    <w:rsid w:val="001C3C1F"/>
    <w:rsid w:val="001D09E9"/>
    <w:rsid w:val="001E22E4"/>
    <w:rsid w:val="0023075A"/>
    <w:rsid w:val="00295B75"/>
    <w:rsid w:val="00297BA4"/>
    <w:rsid w:val="002B725D"/>
    <w:rsid w:val="002F04C2"/>
    <w:rsid w:val="002F1B8D"/>
    <w:rsid w:val="002F4CB4"/>
    <w:rsid w:val="00393481"/>
    <w:rsid w:val="003A62E0"/>
    <w:rsid w:val="003B4D7F"/>
    <w:rsid w:val="00405013"/>
    <w:rsid w:val="0044476C"/>
    <w:rsid w:val="00450653"/>
    <w:rsid w:val="00471B0A"/>
    <w:rsid w:val="00495BBB"/>
    <w:rsid w:val="004A1B99"/>
    <w:rsid w:val="004A2842"/>
    <w:rsid w:val="004D0A7E"/>
    <w:rsid w:val="004F0F67"/>
    <w:rsid w:val="005415DB"/>
    <w:rsid w:val="00556B7E"/>
    <w:rsid w:val="00581746"/>
    <w:rsid w:val="00582776"/>
    <w:rsid w:val="005931EC"/>
    <w:rsid w:val="005A7B43"/>
    <w:rsid w:val="005B328F"/>
    <w:rsid w:val="005C039B"/>
    <w:rsid w:val="005C0EC8"/>
    <w:rsid w:val="005E6BC3"/>
    <w:rsid w:val="0060258A"/>
    <w:rsid w:val="00627858"/>
    <w:rsid w:val="00663C66"/>
    <w:rsid w:val="006B16CD"/>
    <w:rsid w:val="006E7C9C"/>
    <w:rsid w:val="00713D96"/>
    <w:rsid w:val="0078028A"/>
    <w:rsid w:val="00784A70"/>
    <w:rsid w:val="007C6274"/>
    <w:rsid w:val="00842079"/>
    <w:rsid w:val="00843E9A"/>
    <w:rsid w:val="0088205F"/>
    <w:rsid w:val="0092020C"/>
    <w:rsid w:val="00954E87"/>
    <w:rsid w:val="009708A5"/>
    <w:rsid w:val="00994FAD"/>
    <w:rsid w:val="009C6D59"/>
    <w:rsid w:val="009D26AE"/>
    <w:rsid w:val="009F507B"/>
    <w:rsid w:val="00A05FEC"/>
    <w:rsid w:val="00A906EE"/>
    <w:rsid w:val="00AA7291"/>
    <w:rsid w:val="00AB14E7"/>
    <w:rsid w:val="00B22AC3"/>
    <w:rsid w:val="00B51063"/>
    <w:rsid w:val="00B82D46"/>
    <w:rsid w:val="00BC1E3F"/>
    <w:rsid w:val="00BD59FF"/>
    <w:rsid w:val="00C5216B"/>
    <w:rsid w:val="00C801A8"/>
    <w:rsid w:val="00C87D3A"/>
    <w:rsid w:val="00CC2A82"/>
    <w:rsid w:val="00CE6C87"/>
    <w:rsid w:val="00CF1577"/>
    <w:rsid w:val="00D175F6"/>
    <w:rsid w:val="00D25016"/>
    <w:rsid w:val="00D26F6B"/>
    <w:rsid w:val="00D73E46"/>
    <w:rsid w:val="00D828AD"/>
    <w:rsid w:val="00DB3FDF"/>
    <w:rsid w:val="00E6777F"/>
    <w:rsid w:val="00E910C1"/>
    <w:rsid w:val="00EE3AB4"/>
    <w:rsid w:val="00EE50C8"/>
    <w:rsid w:val="00F17372"/>
    <w:rsid w:val="00F760B4"/>
    <w:rsid w:val="00F77896"/>
    <w:rsid w:val="00F8596E"/>
    <w:rsid w:val="23A420EF"/>
    <w:rsid w:val="449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DA26C"/>
  <w15:chartTrackingRefBased/>
  <w15:docId w15:val="{48FDD9B3-AE42-48CE-95AA-8BBB154C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274"/>
  </w:style>
  <w:style w:type="paragraph" w:styleId="Ttulo1">
    <w:name w:val="heading 1"/>
    <w:basedOn w:val="Normal"/>
    <w:next w:val="Normal"/>
    <w:link w:val="Ttulo1Car"/>
    <w:uiPriority w:val="9"/>
    <w:qFormat/>
    <w:rsid w:val="00780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0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0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0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0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0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0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0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0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0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0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02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02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02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02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02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02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0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0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0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0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0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02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02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02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0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02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028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0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28A"/>
  </w:style>
  <w:style w:type="paragraph" w:styleId="Piedepgina">
    <w:name w:val="footer"/>
    <w:basedOn w:val="Normal"/>
    <w:link w:val="PiedepginaCar"/>
    <w:uiPriority w:val="99"/>
    <w:unhideWhenUsed/>
    <w:rsid w:val="00780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28A"/>
  </w:style>
  <w:style w:type="character" w:styleId="Hipervnculo">
    <w:name w:val="Hyperlink"/>
    <w:basedOn w:val="Fuentedeprrafopredeter"/>
    <w:uiPriority w:val="99"/>
    <w:unhideWhenUsed/>
    <w:rsid w:val="0078028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0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ritosperez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fritoper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form.com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fritosperez.com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ritoper.com" TargetMode="External"/><Relationship Id="rId1" Type="http://schemas.openxmlformats.org/officeDocument/2006/relationships/hyperlink" Target="http://www.fritop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10d39-250d-45a8-9c99-8b62bf707182" xsi:nil="true"/>
    <lcf76f155ced4ddcb4097134ff3c332f xmlns="7c9516b2-989d-408b-b6ca-01072bfecc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176ACA52CBEC4B82114317609E17C7" ma:contentTypeVersion="14" ma:contentTypeDescription="Crear nuevo documento." ma:contentTypeScope="" ma:versionID="3dbf810421612ac6106db4cd0f857b00">
  <xsd:schema xmlns:xsd="http://www.w3.org/2001/XMLSchema" xmlns:xs="http://www.w3.org/2001/XMLSchema" xmlns:p="http://schemas.microsoft.com/office/2006/metadata/properties" xmlns:ns2="7c9516b2-989d-408b-b6ca-01072bfecc33" xmlns:ns3="36f10d39-250d-45a8-9c99-8b62bf707182" targetNamespace="http://schemas.microsoft.com/office/2006/metadata/properties" ma:root="true" ma:fieldsID="e00b24020eb15340a85401b39187ee2b" ns2:_="" ns3:_="">
    <xsd:import namespace="7c9516b2-989d-408b-b6ca-01072bfecc33"/>
    <xsd:import namespace="36f10d39-250d-45a8-9c99-8b62bf707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516b2-989d-408b-b6ca-01072bfec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c232bee-c93f-47d0-827e-feda3ae35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0d39-250d-45a8-9c99-8b62bf7071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29ffa0-2657-450f-a2ab-bba3377f6f91}" ma:internalName="TaxCatchAll" ma:showField="CatchAllData" ma:web="36f10d39-250d-45a8-9c99-8b62bf707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6B6FF-2777-4280-A048-085A82DEC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75BB4-0738-4248-BEEC-25051CB66E9B}">
  <ds:schemaRefs>
    <ds:schemaRef ds:uri="http://schemas.microsoft.com/office/2006/metadata/properties"/>
    <ds:schemaRef ds:uri="http://schemas.microsoft.com/office/infopath/2007/PartnerControls"/>
    <ds:schemaRef ds:uri="36f10d39-250d-45a8-9c99-8b62bf707182"/>
    <ds:schemaRef ds:uri="7c9516b2-989d-408b-b6ca-01072bfecc33"/>
  </ds:schemaRefs>
</ds:datastoreItem>
</file>

<file path=customXml/itemProps3.xml><?xml version="1.0" encoding="utf-8"?>
<ds:datastoreItem xmlns:ds="http://schemas.openxmlformats.org/officeDocument/2006/customXml" ds:itemID="{5DC29A45-F0C3-4DCD-AD5C-56C10DEF1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516b2-989d-408b-b6ca-01072bfecc33"/>
    <ds:schemaRef ds:uri="36f10d39-250d-45a8-9c99-8b62bf707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388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Díaz | Fritoper</dc:creator>
  <cp:keywords/>
  <dc:description/>
  <cp:lastModifiedBy>Cristina Díaz | Fritoper</cp:lastModifiedBy>
  <cp:revision>61</cp:revision>
  <dcterms:created xsi:type="dcterms:W3CDTF">2026-01-20T09:38:00Z</dcterms:created>
  <dcterms:modified xsi:type="dcterms:W3CDTF">2026-01-22T06:58:00Z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0x01010056176ACA52CBEC4B82114317609E17C7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